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青岛亿鸣嘉源精密科技有限公司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91370214MA3RDFMQ11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青岛亿鸣嘉源精密科技有限公司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Q:钢材剪切加工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E:钢材剪切加工所涉及场所的相关环境管理活动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O:钢材剪切加工所涉及场所的相关职业健康安全管理活动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青岛亿鸣嘉源精密科技有限公司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Q:钢材剪切加工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E:钢材剪切加工所涉及场所的相关环境管理活动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O:钢材剪切加工所涉及场所的相关职业健康安全管理活动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213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