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20621-2025-E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华堃（广州）酒店管理有限公司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钱涛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91440106MAD02BL72C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华堃（广州）酒店管理有限公司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广州市天河区建中路26号2层B300室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江西省南昌市井冈山大道101号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E:酒店管理、企业管理、企业管理咨询、计算机系统服务所涉及场所的相关环境管理活动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华堃（广州）酒店管理有限公司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广州市天河区建中路26号2层B300室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江西省南昌市井冈山大道101号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E:酒店管理、企业管理、企业管理咨询、计算机系统服务所涉及场所的相关环境管理活动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4346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