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四川时翌纺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605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5月12日 上午至2025年05月1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