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10387-2025-Q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成都德伟久安汽车货柜有限公司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91510114MA6DGL4C8R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成都德伟久安汽车货柜有限公司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成都市新都工业园区永达路1216号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成都市新都工业园区永达路1216号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Q:汽车货柜的制造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成都德伟久安汽车货柜有限公司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成都市新都工业园区永达路1216号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成都市新都工业园区永达路1216号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Q:汽车货柜的制造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69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