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徐州鼎一具业工程机械有限公司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徐州市铜山区刘集镇施楼村4组8号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徐州市铜山区刘集镇施楼村4组8号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孙凡舒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18601417199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489340169@qq.com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08:30至2025年05月22日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9.0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Q:工程机械设备液压油管、油箱、结构件的生产（认可：工程机械设备液压油管、结构件的生产）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E:工程机械设备液压油管、油箱、结构件的生产所涉及场所的相关环境管理活动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O:工程机械设备液压油管、油箱、结构件的生产所涉及场所的相关职业健康安全管理活动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Q:17.02.00,17.06.01,17.07.02,E:17.02.00,17.06.01,17.07.02,O:17.02.00,17.06.01,17.07.02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17.02.00,17.06.01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17.02.00,17.06.01,17.07.02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17.02.00,17.06.01,17.07.02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17.02.00,17.06.01,17.07.02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2095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8944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