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达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3上午至2025-05-13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