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重庆达博科技有限公司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20648-2025-EcEO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2025年05月13日 上午至2025年05月13日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2025-05-13上午至2025-05-13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重庆达博科技有限公司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