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惠州市锦辉人力资源管理有限公司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2025-05-19 8:30:00上午至2025-05-19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惠州大亚湾澳头中兴一路1号中萃香堤澜湾18栋1层07号房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惠州大亚湾澳头中兴一路1号中萃香堤澜湾18栋1层07号房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2025年05月20日 上午至2025年05月20日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