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市环化实验室成套装备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