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FA2" w:rsidRPr="004755DE" w:rsidRDefault="00C53E64">
      <w:pPr>
        <w:spacing w:line="480" w:lineRule="exact"/>
        <w:jc w:val="center"/>
        <w:rPr>
          <w:rFonts w:ascii="楷体" w:eastAsia="楷体" w:hAnsi="楷体"/>
          <w:sz w:val="32"/>
          <w:szCs w:val="32"/>
        </w:rPr>
      </w:pPr>
      <w:r w:rsidRPr="004755DE">
        <w:rPr>
          <w:rFonts w:ascii="楷体" w:eastAsia="楷体" w:hAnsi="楷体" w:hint="eastAsia"/>
          <w:bCs/>
          <w:sz w:val="32"/>
          <w:szCs w:val="32"/>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164"/>
        <w:gridCol w:w="11012"/>
        <w:gridCol w:w="577"/>
      </w:tblGrid>
      <w:tr w:rsidR="005B3893" w:rsidRPr="004755DE">
        <w:trPr>
          <w:trHeight w:val="515"/>
        </w:trPr>
        <w:tc>
          <w:tcPr>
            <w:tcW w:w="1956" w:type="dxa"/>
            <w:vMerge w:val="restart"/>
            <w:vAlign w:val="center"/>
          </w:tcPr>
          <w:p w:rsidR="00C21FA2" w:rsidRPr="004755DE" w:rsidRDefault="00C53E64">
            <w:pPr>
              <w:spacing w:before="120"/>
              <w:jc w:val="center"/>
              <w:rPr>
                <w:rFonts w:ascii="楷体" w:eastAsia="楷体" w:hAnsi="楷体"/>
                <w:sz w:val="24"/>
                <w:szCs w:val="24"/>
              </w:rPr>
            </w:pPr>
            <w:r w:rsidRPr="004755DE">
              <w:rPr>
                <w:rFonts w:ascii="楷体" w:eastAsia="楷体" w:hAnsi="楷体" w:hint="eastAsia"/>
                <w:sz w:val="24"/>
                <w:szCs w:val="24"/>
              </w:rPr>
              <w:t>过程与活动、</w:t>
            </w:r>
          </w:p>
          <w:p w:rsidR="00C21FA2" w:rsidRPr="004755DE" w:rsidRDefault="00C53E64">
            <w:pPr>
              <w:jc w:val="center"/>
              <w:rPr>
                <w:rFonts w:ascii="楷体" w:eastAsia="楷体" w:hAnsi="楷体"/>
                <w:sz w:val="24"/>
                <w:szCs w:val="24"/>
              </w:rPr>
            </w:pPr>
            <w:r w:rsidRPr="004755DE">
              <w:rPr>
                <w:rFonts w:ascii="楷体" w:eastAsia="楷体" w:hAnsi="楷体" w:hint="eastAsia"/>
                <w:sz w:val="24"/>
                <w:szCs w:val="24"/>
              </w:rPr>
              <w:t>抽样计划</w:t>
            </w:r>
          </w:p>
        </w:tc>
        <w:tc>
          <w:tcPr>
            <w:tcW w:w="1164" w:type="dxa"/>
            <w:vMerge w:val="restart"/>
            <w:vAlign w:val="center"/>
          </w:tcPr>
          <w:p w:rsidR="00C21FA2" w:rsidRPr="004755DE" w:rsidRDefault="00C53E64">
            <w:pPr>
              <w:rPr>
                <w:rFonts w:ascii="楷体" w:eastAsia="楷体" w:hAnsi="楷体"/>
                <w:sz w:val="24"/>
                <w:szCs w:val="24"/>
              </w:rPr>
            </w:pPr>
            <w:r w:rsidRPr="004755DE">
              <w:rPr>
                <w:rFonts w:ascii="楷体" w:eastAsia="楷体" w:hAnsi="楷体" w:hint="eastAsia"/>
                <w:sz w:val="24"/>
                <w:szCs w:val="24"/>
              </w:rPr>
              <w:t>涉及</w:t>
            </w:r>
          </w:p>
          <w:p w:rsidR="00C21FA2" w:rsidRPr="004755DE" w:rsidRDefault="00C53E64">
            <w:pPr>
              <w:rPr>
                <w:rFonts w:ascii="楷体" w:eastAsia="楷体" w:hAnsi="楷体"/>
                <w:sz w:val="24"/>
                <w:szCs w:val="24"/>
              </w:rPr>
            </w:pPr>
            <w:r w:rsidRPr="004755DE">
              <w:rPr>
                <w:rFonts w:ascii="楷体" w:eastAsia="楷体" w:hAnsi="楷体" w:hint="eastAsia"/>
                <w:sz w:val="24"/>
                <w:szCs w:val="24"/>
              </w:rPr>
              <w:t>条款</w:t>
            </w:r>
          </w:p>
        </w:tc>
        <w:tc>
          <w:tcPr>
            <w:tcW w:w="11012" w:type="dxa"/>
            <w:vAlign w:val="center"/>
          </w:tcPr>
          <w:p w:rsidR="00C21FA2" w:rsidRPr="004755DE" w:rsidRDefault="00C53E64" w:rsidP="00753D54">
            <w:pPr>
              <w:spacing w:line="360" w:lineRule="auto"/>
              <w:rPr>
                <w:rFonts w:ascii="楷体" w:eastAsia="楷体" w:hAnsi="楷体" w:cs="宋体"/>
                <w:sz w:val="24"/>
                <w:szCs w:val="24"/>
              </w:rPr>
            </w:pPr>
            <w:r w:rsidRPr="004755DE">
              <w:rPr>
                <w:rFonts w:ascii="楷体" w:eastAsia="楷体" w:hAnsi="楷体" w:cs="宋体"/>
                <w:sz w:val="24"/>
                <w:szCs w:val="24"/>
              </w:rPr>
              <w:t>受审核部门：</w:t>
            </w:r>
            <w:r w:rsidRPr="004755DE">
              <w:rPr>
                <w:rFonts w:ascii="楷体" w:eastAsia="楷体" w:hAnsi="楷体" w:cs="宋体" w:hint="eastAsia"/>
                <w:sz w:val="24"/>
                <w:szCs w:val="24"/>
              </w:rPr>
              <w:t>办公室</w:t>
            </w:r>
            <w:r w:rsidRPr="004755DE">
              <w:rPr>
                <w:rFonts w:ascii="楷体" w:eastAsia="楷体" w:hAnsi="楷体" w:cs="宋体"/>
                <w:sz w:val="24"/>
                <w:szCs w:val="24"/>
              </w:rPr>
              <w:t xml:space="preserve">   </w:t>
            </w:r>
            <w:r w:rsidRPr="004755DE">
              <w:rPr>
                <w:rFonts w:ascii="楷体" w:eastAsia="楷体" w:hAnsi="楷体" w:cs="宋体" w:hint="eastAsia"/>
                <w:sz w:val="24"/>
                <w:szCs w:val="24"/>
              </w:rPr>
              <w:t xml:space="preserve">   </w:t>
            </w:r>
            <w:r w:rsidRPr="004755DE">
              <w:rPr>
                <w:rFonts w:ascii="楷体" w:eastAsia="楷体" w:hAnsi="楷体" w:cs="宋体"/>
                <w:sz w:val="24"/>
                <w:szCs w:val="24"/>
              </w:rPr>
              <w:t xml:space="preserve">  主管领导：</w:t>
            </w:r>
            <w:proofErr w:type="gramStart"/>
            <w:r w:rsidR="00753D54">
              <w:rPr>
                <w:rFonts w:ascii="楷体" w:eastAsia="楷体" w:hAnsi="楷体" w:hint="eastAsia"/>
                <w:bCs/>
                <w:sz w:val="24"/>
                <w:szCs w:val="24"/>
              </w:rPr>
              <w:t>宥</w:t>
            </w:r>
            <w:proofErr w:type="gramEnd"/>
            <w:r w:rsidR="00753D54">
              <w:rPr>
                <w:rFonts w:ascii="楷体" w:eastAsia="楷体" w:hAnsi="楷体" w:hint="eastAsia"/>
                <w:bCs/>
                <w:sz w:val="24"/>
                <w:szCs w:val="24"/>
              </w:rPr>
              <w:t>婷婷</w:t>
            </w:r>
            <w:r w:rsidRPr="004755DE">
              <w:rPr>
                <w:rFonts w:ascii="楷体" w:eastAsia="楷体" w:hAnsi="楷体" w:cs="宋体"/>
                <w:sz w:val="24"/>
                <w:szCs w:val="24"/>
              </w:rPr>
              <w:t xml:space="preserve">  </w:t>
            </w:r>
            <w:r w:rsidRPr="004755DE">
              <w:rPr>
                <w:rFonts w:ascii="楷体" w:eastAsia="楷体" w:hAnsi="楷体" w:cs="宋体" w:hint="eastAsia"/>
                <w:sz w:val="24"/>
                <w:szCs w:val="24"/>
              </w:rPr>
              <w:t xml:space="preserve">   </w:t>
            </w:r>
            <w:r w:rsidRPr="004755DE">
              <w:rPr>
                <w:rFonts w:ascii="楷体" w:eastAsia="楷体" w:hAnsi="楷体" w:cs="宋体"/>
                <w:sz w:val="24"/>
                <w:szCs w:val="24"/>
              </w:rPr>
              <w:t xml:space="preserve"> 陪同人员：</w:t>
            </w:r>
            <w:r w:rsidR="00753D54">
              <w:rPr>
                <w:rFonts w:ascii="楷体" w:eastAsia="楷体" w:hAnsi="楷体" w:cs="宋体"/>
                <w:sz w:val="24"/>
                <w:szCs w:val="24"/>
              </w:rPr>
              <w:t>余雷</w:t>
            </w:r>
          </w:p>
        </w:tc>
        <w:tc>
          <w:tcPr>
            <w:tcW w:w="577" w:type="dxa"/>
            <w:vMerge w:val="restart"/>
            <w:vAlign w:val="center"/>
          </w:tcPr>
          <w:p w:rsidR="00C21FA2" w:rsidRPr="004755DE" w:rsidRDefault="00C53E64">
            <w:pPr>
              <w:rPr>
                <w:rFonts w:ascii="楷体" w:eastAsia="楷体" w:hAnsi="楷体"/>
                <w:sz w:val="24"/>
                <w:szCs w:val="24"/>
              </w:rPr>
            </w:pPr>
            <w:r w:rsidRPr="004755DE">
              <w:rPr>
                <w:rFonts w:ascii="楷体" w:eastAsia="楷体" w:hAnsi="楷体" w:hint="eastAsia"/>
                <w:sz w:val="24"/>
                <w:szCs w:val="24"/>
              </w:rPr>
              <w:t>判定</w:t>
            </w:r>
          </w:p>
        </w:tc>
      </w:tr>
      <w:tr w:rsidR="005B3893" w:rsidRPr="004755DE">
        <w:trPr>
          <w:trHeight w:val="403"/>
        </w:trPr>
        <w:tc>
          <w:tcPr>
            <w:tcW w:w="1956" w:type="dxa"/>
            <w:vMerge/>
            <w:vAlign w:val="center"/>
          </w:tcPr>
          <w:p w:rsidR="00C21FA2" w:rsidRPr="004755DE" w:rsidRDefault="00C21FA2">
            <w:pPr>
              <w:rPr>
                <w:rFonts w:ascii="楷体" w:eastAsia="楷体" w:hAnsi="楷体"/>
                <w:sz w:val="24"/>
                <w:szCs w:val="24"/>
              </w:rPr>
            </w:pPr>
          </w:p>
        </w:tc>
        <w:tc>
          <w:tcPr>
            <w:tcW w:w="1164" w:type="dxa"/>
            <w:vMerge/>
            <w:vAlign w:val="center"/>
          </w:tcPr>
          <w:p w:rsidR="00C21FA2" w:rsidRPr="004755DE" w:rsidRDefault="00C21FA2">
            <w:pPr>
              <w:rPr>
                <w:rFonts w:ascii="楷体" w:eastAsia="楷体" w:hAnsi="楷体"/>
                <w:sz w:val="24"/>
                <w:szCs w:val="24"/>
              </w:rPr>
            </w:pPr>
          </w:p>
        </w:tc>
        <w:tc>
          <w:tcPr>
            <w:tcW w:w="11012" w:type="dxa"/>
            <w:vAlign w:val="center"/>
          </w:tcPr>
          <w:p w:rsidR="00C21FA2" w:rsidRPr="004755DE" w:rsidRDefault="0071422C" w:rsidP="004755DE">
            <w:pPr>
              <w:spacing w:line="240" w:lineRule="exact"/>
              <w:rPr>
                <w:rFonts w:ascii="楷体" w:eastAsia="楷体" w:hAnsi="楷体" w:cs="宋体"/>
                <w:sz w:val="24"/>
                <w:szCs w:val="24"/>
              </w:rPr>
            </w:pPr>
            <w:r w:rsidRPr="004755DE">
              <w:rPr>
                <w:rFonts w:ascii="楷体" w:eastAsia="楷体" w:hAnsi="楷体" w:cs="宋体" w:hint="eastAsia"/>
                <w:sz w:val="24"/>
                <w:szCs w:val="24"/>
              </w:rPr>
              <w:t xml:space="preserve">审核员：姜海军 </w:t>
            </w:r>
            <w:r w:rsidR="004755DE" w:rsidRPr="004755DE">
              <w:rPr>
                <w:rFonts w:ascii="楷体" w:eastAsia="楷体" w:hAnsi="楷体" w:cs="宋体" w:hint="eastAsia"/>
                <w:sz w:val="24"/>
                <w:szCs w:val="24"/>
              </w:rPr>
              <w:t xml:space="preserve"> </w:t>
            </w:r>
            <w:r w:rsidR="00C53E64" w:rsidRPr="004755DE">
              <w:rPr>
                <w:rFonts w:ascii="楷体" w:eastAsia="楷体" w:hAnsi="楷体" w:cs="宋体" w:hint="eastAsia"/>
                <w:sz w:val="24"/>
                <w:szCs w:val="24"/>
              </w:rPr>
              <w:t xml:space="preserve">          审核时间：2020年</w:t>
            </w:r>
            <w:r w:rsidR="004755DE" w:rsidRPr="004755DE">
              <w:rPr>
                <w:rFonts w:ascii="楷体" w:eastAsia="楷体" w:hAnsi="楷体" w:cs="宋体" w:hint="eastAsia"/>
                <w:sz w:val="24"/>
                <w:szCs w:val="24"/>
              </w:rPr>
              <w:t>8</w:t>
            </w:r>
            <w:r w:rsidR="00C53E64" w:rsidRPr="004755DE">
              <w:rPr>
                <w:rFonts w:ascii="楷体" w:eastAsia="楷体" w:hAnsi="楷体" w:cs="宋体" w:hint="eastAsia"/>
                <w:sz w:val="24"/>
                <w:szCs w:val="24"/>
              </w:rPr>
              <w:t>月</w:t>
            </w:r>
            <w:r w:rsidR="004755DE" w:rsidRPr="004755DE">
              <w:rPr>
                <w:rFonts w:ascii="楷体" w:eastAsia="楷体" w:hAnsi="楷体" w:cs="宋体" w:hint="eastAsia"/>
                <w:sz w:val="24"/>
                <w:szCs w:val="24"/>
              </w:rPr>
              <w:t>6</w:t>
            </w:r>
            <w:r w:rsidR="00C53E64" w:rsidRPr="004755DE">
              <w:rPr>
                <w:rFonts w:ascii="楷体" w:eastAsia="楷体" w:hAnsi="楷体" w:cs="宋体" w:hint="eastAsia"/>
                <w:sz w:val="24"/>
                <w:szCs w:val="24"/>
              </w:rPr>
              <w:t>日</w:t>
            </w:r>
          </w:p>
        </w:tc>
        <w:tc>
          <w:tcPr>
            <w:tcW w:w="577" w:type="dxa"/>
            <w:vMerge/>
          </w:tcPr>
          <w:p w:rsidR="00C21FA2" w:rsidRPr="004755DE" w:rsidRDefault="00C21FA2">
            <w:pPr>
              <w:rPr>
                <w:rFonts w:ascii="楷体" w:eastAsia="楷体" w:hAnsi="楷体"/>
                <w:sz w:val="24"/>
                <w:szCs w:val="24"/>
              </w:rPr>
            </w:pPr>
          </w:p>
        </w:tc>
      </w:tr>
      <w:tr w:rsidR="005B3893" w:rsidRPr="004755DE">
        <w:trPr>
          <w:trHeight w:val="516"/>
        </w:trPr>
        <w:tc>
          <w:tcPr>
            <w:tcW w:w="1956" w:type="dxa"/>
            <w:vMerge/>
            <w:vAlign w:val="center"/>
          </w:tcPr>
          <w:p w:rsidR="00C21FA2" w:rsidRPr="004755DE" w:rsidRDefault="00C21FA2">
            <w:pPr>
              <w:rPr>
                <w:rFonts w:ascii="楷体" w:eastAsia="楷体" w:hAnsi="楷体"/>
                <w:sz w:val="24"/>
                <w:szCs w:val="24"/>
              </w:rPr>
            </w:pPr>
          </w:p>
        </w:tc>
        <w:tc>
          <w:tcPr>
            <w:tcW w:w="1164" w:type="dxa"/>
            <w:vMerge/>
            <w:vAlign w:val="center"/>
          </w:tcPr>
          <w:p w:rsidR="00C21FA2" w:rsidRPr="004755DE" w:rsidRDefault="00C21FA2">
            <w:pPr>
              <w:rPr>
                <w:rFonts w:ascii="楷体" w:eastAsia="楷体" w:hAnsi="楷体"/>
                <w:sz w:val="24"/>
                <w:szCs w:val="24"/>
              </w:rPr>
            </w:pPr>
          </w:p>
        </w:tc>
        <w:tc>
          <w:tcPr>
            <w:tcW w:w="11012" w:type="dxa"/>
            <w:vAlign w:val="center"/>
          </w:tcPr>
          <w:p w:rsidR="00C21FA2" w:rsidRPr="004755DE" w:rsidRDefault="00C53E64" w:rsidP="004755DE">
            <w:pPr>
              <w:snapToGrid w:val="0"/>
              <w:rPr>
                <w:rFonts w:ascii="楷体" w:eastAsia="楷体" w:hAnsi="楷体"/>
                <w:sz w:val="24"/>
                <w:szCs w:val="24"/>
              </w:rPr>
            </w:pPr>
            <w:r w:rsidRPr="004755DE">
              <w:rPr>
                <w:rFonts w:ascii="楷体" w:eastAsia="楷体" w:hAnsi="楷体" w:hint="eastAsia"/>
                <w:sz w:val="24"/>
                <w:szCs w:val="24"/>
              </w:rPr>
              <w:t>审核条款：</w:t>
            </w:r>
          </w:p>
          <w:p w:rsidR="00C21FA2" w:rsidRPr="004755DE" w:rsidRDefault="00C53E64" w:rsidP="004755DE">
            <w:pPr>
              <w:snapToGrid w:val="0"/>
              <w:rPr>
                <w:rFonts w:ascii="楷体" w:eastAsia="楷体" w:hAnsi="楷体" w:cs="新宋体"/>
                <w:sz w:val="24"/>
                <w:szCs w:val="24"/>
              </w:rPr>
            </w:pPr>
            <w:r w:rsidRPr="004755DE">
              <w:rPr>
                <w:rFonts w:ascii="楷体" w:eastAsia="楷体" w:hAnsi="楷体" w:cs="新宋体" w:hint="eastAsia"/>
                <w:sz w:val="24"/>
                <w:szCs w:val="24"/>
              </w:rPr>
              <w:t>QMS: 5.3组织的岗位、职责和权限、6.2质量目标、7.1.2人员、7.1.6组织知识、7.2能力、7.3意识、</w:t>
            </w:r>
            <w:r w:rsidR="00744C3C">
              <w:rPr>
                <w:rFonts w:ascii="楷体" w:eastAsia="楷体" w:hAnsi="楷体" w:cs="新宋体" w:hint="eastAsia"/>
                <w:sz w:val="24"/>
                <w:szCs w:val="24"/>
              </w:rPr>
              <w:t>7.4沟通、</w:t>
            </w:r>
            <w:r w:rsidRPr="004755DE">
              <w:rPr>
                <w:rFonts w:ascii="楷体" w:eastAsia="楷体" w:hAnsi="楷体" w:cs="新宋体" w:hint="eastAsia"/>
                <w:sz w:val="24"/>
                <w:szCs w:val="24"/>
              </w:rPr>
              <w:t xml:space="preserve">7.5形成文件的信息、9.1.1监视、测量、分析和评价总则、9.2 内部审核、10.2不合格和纠正措施， </w:t>
            </w:r>
          </w:p>
          <w:p w:rsidR="00C21FA2" w:rsidRPr="004755DE" w:rsidRDefault="00C53E64" w:rsidP="005209BE">
            <w:pPr>
              <w:snapToGrid w:val="0"/>
              <w:rPr>
                <w:rFonts w:ascii="楷体" w:eastAsia="楷体" w:hAnsi="楷体" w:cs="新宋体"/>
                <w:sz w:val="24"/>
                <w:szCs w:val="24"/>
              </w:rPr>
            </w:pPr>
            <w:r w:rsidRPr="004755DE">
              <w:rPr>
                <w:rFonts w:ascii="楷体" w:eastAsia="楷体" w:hAnsi="楷体" w:cs="新宋体" w:hint="eastAsia"/>
                <w:sz w:val="24"/>
                <w:szCs w:val="24"/>
              </w:rPr>
              <w:t>E/OMS: 5.3组织的岗位、职责和权限、6.2.1环境/职业健康安全目标、6.2.2实现环境/职业健康安全目标措施的策划7.2能力、7.3意识、</w:t>
            </w:r>
            <w:r w:rsidR="00744C3C">
              <w:rPr>
                <w:rFonts w:ascii="楷体" w:eastAsia="楷体" w:hAnsi="楷体" w:cs="新宋体" w:hint="eastAsia"/>
                <w:sz w:val="24"/>
                <w:szCs w:val="24"/>
              </w:rPr>
              <w:t>7.4信息交流、O5.4协商与参与、</w:t>
            </w:r>
            <w:r w:rsidRPr="004755DE">
              <w:rPr>
                <w:rFonts w:ascii="楷体" w:eastAsia="楷体" w:hAnsi="楷体" w:cs="新宋体" w:hint="eastAsia"/>
                <w:sz w:val="24"/>
                <w:szCs w:val="24"/>
              </w:rPr>
              <w:t>7.5形成文件的信息、9.2 内部审核、10.2不符合/事件和纠正措施，</w:t>
            </w:r>
          </w:p>
        </w:tc>
        <w:tc>
          <w:tcPr>
            <w:tcW w:w="577" w:type="dxa"/>
            <w:vMerge/>
          </w:tcPr>
          <w:p w:rsidR="00C21FA2" w:rsidRPr="004755DE" w:rsidRDefault="00C21FA2">
            <w:pPr>
              <w:rPr>
                <w:rFonts w:ascii="楷体" w:eastAsia="楷体" w:hAnsi="楷体"/>
                <w:sz w:val="24"/>
                <w:szCs w:val="24"/>
              </w:rPr>
            </w:pPr>
          </w:p>
        </w:tc>
      </w:tr>
      <w:tr w:rsidR="005B3893" w:rsidRPr="004755DE">
        <w:trPr>
          <w:trHeight w:val="516"/>
        </w:trPr>
        <w:tc>
          <w:tcPr>
            <w:tcW w:w="1956" w:type="dxa"/>
            <w:vAlign w:val="center"/>
          </w:tcPr>
          <w:p w:rsidR="00C21FA2" w:rsidRPr="004755DE" w:rsidRDefault="00C53E64">
            <w:pPr>
              <w:spacing w:line="360" w:lineRule="auto"/>
              <w:rPr>
                <w:rFonts w:ascii="楷体" w:eastAsia="楷体" w:hAnsi="楷体"/>
                <w:sz w:val="24"/>
                <w:szCs w:val="24"/>
              </w:rPr>
            </w:pPr>
            <w:r w:rsidRPr="004755DE">
              <w:rPr>
                <w:rFonts w:ascii="楷体" w:eastAsia="楷体" w:hAnsi="楷体" w:cs="Arial" w:hint="eastAsia"/>
                <w:sz w:val="24"/>
                <w:szCs w:val="24"/>
              </w:rPr>
              <w:t>组织的岗位、职责和权限</w:t>
            </w:r>
          </w:p>
        </w:tc>
        <w:tc>
          <w:tcPr>
            <w:tcW w:w="1164" w:type="dxa"/>
          </w:tcPr>
          <w:p w:rsidR="00C21FA2" w:rsidRPr="004755DE" w:rsidRDefault="00C21FA2">
            <w:pPr>
              <w:spacing w:line="360" w:lineRule="auto"/>
              <w:rPr>
                <w:rFonts w:ascii="楷体" w:eastAsia="楷体" w:hAnsi="楷体" w:cs="Arial"/>
                <w:sz w:val="24"/>
                <w:szCs w:val="24"/>
              </w:rPr>
            </w:pPr>
          </w:p>
          <w:p w:rsidR="00C21FA2" w:rsidRPr="004755DE" w:rsidRDefault="00C21FA2">
            <w:pPr>
              <w:spacing w:line="360" w:lineRule="auto"/>
              <w:rPr>
                <w:rFonts w:ascii="楷体" w:eastAsia="楷体" w:hAnsi="楷体" w:cs="Arial"/>
                <w:sz w:val="24"/>
                <w:szCs w:val="24"/>
              </w:rPr>
            </w:pPr>
          </w:p>
          <w:p w:rsidR="00C21FA2" w:rsidRPr="004755DE" w:rsidRDefault="00C21FA2">
            <w:pPr>
              <w:pStyle w:val="2"/>
              <w:rPr>
                <w:rFonts w:ascii="楷体" w:eastAsia="楷体" w:hAnsi="楷体"/>
                <w:sz w:val="24"/>
                <w:szCs w:val="24"/>
              </w:rPr>
            </w:pPr>
          </w:p>
          <w:p w:rsidR="00C21FA2" w:rsidRPr="004755DE" w:rsidRDefault="00C53E64">
            <w:pPr>
              <w:spacing w:line="360" w:lineRule="auto"/>
              <w:rPr>
                <w:rFonts w:ascii="楷体" w:eastAsia="楷体" w:hAnsi="楷体"/>
                <w:sz w:val="24"/>
                <w:szCs w:val="24"/>
              </w:rPr>
            </w:pPr>
            <w:r w:rsidRPr="004755DE">
              <w:rPr>
                <w:rFonts w:ascii="楷体" w:eastAsia="楷体" w:hAnsi="楷体" w:cs="Arial" w:hint="eastAsia"/>
                <w:sz w:val="24"/>
                <w:szCs w:val="24"/>
              </w:rPr>
              <w:t>QEO：5.3</w:t>
            </w:r>
          </w:p>
        </w:tc>
        <w:tc>
          <w:tcPr>
            <w:tcW w:w="11012" w:type="dxa"/>
            <w:vAlign w:val="center"/>
          </w:tcPr>
          <w:p w:rsidR="00C21FA2" w:rsidRPr="004755DE" w:rsidRDefault="00C53E64">
            <w:pPr>
              <w:snapToGrid w:val="0"/>
              <w:spacing w:line="360" w:lineRule="auto"/>
              <w:rPr>
                <w:rFonts w:ascii="楷体" w:eastAsia="楷体" w:hAnsi="楷体" w:cs="新宋体"/>
                <w:sz w:val="24"/>
                <w:szCs w:val="24"/>
              </w:rPr>
            </w:pPr>
            <w:r w:rsidRPr="004755DE">
              <w:rPr>
                <w:rFonts w:ascii="楷体" w:eastAsia="楷体" w:hAnsi="楷体" w:cs="新宋体" w:hint="eastAsia"/>
                <w:sz w:val="24"/>
                <w:szCs w:val="24"/>
              </w:rPr>
              <w:t>部门负责人：</w:t>
            </w:r>
            <w:proofErr w:type="gramStart"/>
            <w:r w:rsidR="00753D54">
              <w:rPr>
                <w:rFonts w:ascii="楷体" w:eastAsia="楷体" w:hAnsi="楷体" w:hint="eastAsia"/>
                <w:bCs/>
                <w:sz w:val="24"/>
                <w:szCs w:val="24"/>
              </w:rPr>
              <w:t>宥</w:t>
            </w:r>
            <w:proofErr w:type="gramEnd"/>
            <w:r w:rsidR="00753D54">
              <w:rPr>
                <w:rFonts w:ascii="楷体" w:eastAsia="楷体" w:hAnsi="楷体" w:hint="eastAsia"/>
                <w:bCs/>
                <w:sz w:val="24"/>
                <w:szCs w:val="24"/>
              </w:rPr>
              <w:t>婷婷</w:t>
            </w:r>
            <w:r w:rsidRPr="004755DE">
              <w:rPr>
                <w:rFonts w:ascii="楷体" w:eastAsia="楷体" w:hAnsi="楷体" w:cs="宋体"/>
                <w:sz w:val="24"/>
                <w:szCs w:val="24"/>
              </w:rPr>
              <w:t xml:space="preserve"> </w:t>
            </w:r>
            <w:r w:rsidRPr="004755DE">
              <w:rPr>
                <w:rFonts w:ascii="楷体" w:eastAsia="楷体" w:hAnsi="楷体" w:cs="新宋体"/>
                <w:sz w:val="24"/>
                <w:szCs w:val="24"/>
              </w:rPr>
              <w:t xml:space="preserve">  </w:t>
            </w:r>
            <w:r w:rsidR="00313946">
              <w:rPr>
                <w:rFonts w:ascii="楷体" w:eastAsia="楷体" w:hAnsi="楷体" w:cs="新宋体" w:hint="eastAsia"/>
                <w:sz w:val="24"/>
                <w:szCs w:val="24"/>
              </w:rPr>
              <w:t xml:space="preserve">  </w:t>
            </w:r>
          </w:p>
          <w:p w:rsidR="00C21FA2" w:rsidRPr="004755DE" w:rsidRDefault="00C53E64">
            <w:pPr>
              <w:snapToGrid w:val="0"/>
              <w:spacing w:line="360" w:lineRule="auto"/>
              <w:rPr>
                <w:rFonts w:ascii="楷体" w:eastAsia="楷体" w:hAnsi="楷体" w:cs="新宋体"/>
                <w:sz w:val="24"/>
                <w:szCs w:val="24"/>
              </w:rPr>
            </w:pPr>
            <w:r w:rsidRPr="004755DE">
              <w:rPr>
                <w:rFonts w:ascii="楷体" w:eastAsia="楷体" w:hAnsi="楷体" w:cs="新宋体" w:hint="eastAsia"/>
                <w:sz w:val="24"/>
                <w:szCs w:val="24"/>
              </w:rPr>
              <w:t>询问主要职责：</w:t>
            </w:r>
          </w:p>
          <w:p w:rsidR="00C21FA2" w:rsidRPr="004755DE" w:rsidRDefault="00C53E64">
            <w:pPr>
              <w:snapToGrid w:val="0"/>
              <w:spacing w:line="360" w:lineRule="auto"/>
              <w:rPr>
                <w:rFonts w:ascii="楷体" w:eastAsia="楷体" w:hAnsi="楷体" w:cs="新宋体"/>
                <w:sz w:val="24"/>
                <w:szCs w:val="24"/>
              </w:rPr>
            </w:pPr>
            <w:proofErr w:type="gramStart"/>
            <w:r w:rsidRPr="004755DE">
              <w:rPr>
                <w:rFonts w:ascii="楷体" w:eastAsia="楷体" w:hAnsi="楷体" w:cs="新宋体" w:hint="eastAsia"/>
                <w:sz w:val="24"/>
                <w:szCs w:val="24"/>
              </w:rPr>
              <w:t>a</w:t>
            </w:r>
            <w:proofErr w:type="gramEnd"/>
            <w:r w:rsidRPr="004755DE">
              <w:rPr>
                <w:rFonts w:ascii="楷体" w:eastAsia="楷体" w:hAnsi="楷体" w:cs="新宋体" w:hint="eastAsia"/>
                <w:sz w:val="24"/>
                <w:szCs w:val="24"/>
              </w:rPr>
              <w:t>. 贯彻落实GB/T19001-2015标准、GB/T24001-2015标准、</w:t>
            </w:r>
            <w:r w:rsidR="00F37D6A" w:rsidRPr="004755DE">
              <w:rPr>
                <w:rFonts w:ascii="楷体" w:eastAsia="楷体" w:hAnsi="楷体" w:cs="新宋体" w:hint="eastAsia"/>
                <w:sz w:val="24"/>
                <w:szCs w:val="24"/>
              </w:rPr>
              <w:t>ISO45001：2018</w:t>
            </w:r>
            <w:r w:rsidRPr="004755DE">
              <w:rPr>
                <w:rFonts w:ascii="楷体" w:eastAsia="楷体" w:hAnsi="楷体" w:cs="新宋体" w:hint="eastAsia"/>
                <w:sz w:val="24"/>
                <w:szCs w:val="24"/>
              </w:rPr>
              <w:t>标准，作好质量、环境、职业安全健康管理体系的具体策划和组织管理工作；负责组织质量、环境和职业健康安全管理体系的内部审核；组织检查质量、环境、职业安全健康管理体系过程的运行情况。</w:t>
            </w:r>
          </w:p>
          <w:p w:rsidR="00C21FA2" w:rsidRPr="004755DE" w:rsidRDefault="00C53E64">
            <w:pPr>
              <w:snapToGrid w:val="0"/>
              <w:spacing w:line="360" w:lineRule="auto"/>
              <w:rPr>
                <w:rFonts w:ascii="楷体" w:eastAsia="楷体" w:hAnsi="楷体" w:cs="新宋体"/>
                <w:sz w:val="24"/>
                <w:szCs w:val="24"/>
              </w:rPr>
            </w:pPr>
            <w:r w:rsidRPr="004755DE">
              <w:rPr>
                <w:rFonts w:ascii="楷体" w:eastAsia="楷体" w:hAnsi="楷体" w:cs="新宋体" w:hint="eastAsia"/>
                <w:sz w:val="24"/>
                <w:szCs w:val="24"/>
              </w:rPr>
              <w:t>b.文件发放、回收的管理；</w:t>
            </w:r>
          </w:p>
          <w:p w:rsidR="00C21FA2" w:rsidRPr="004755DE" w:rsidRDefault="00C53E64">
            <w:pPr>
              <w:snapToGrid w:val="0"/>
              <w:spacing w:line="360" w:lineRule="auto"/>
              <w:rPr>
                <w:rFonts w:ascii="楷体" w:eastAsia="楷体" w:hAnsi="楷体" w:cs="新宋体"/>
                <w:sz w:val="24"/>
                <w:szCs w:val="24"/>
              </w:rPr>
            </w:pPr>
            <w:r w:rsidRPr="004755DE">
              <w:rPr>
                <w:rFonts w:ascii="楷体" w:eastAsia="楷体" w:hAnsi="楷体" w:cs="新宋体" w:hint="eastAsia"/>
                <w:sz w:val="24"/>
                <w:szCs w:val="24"/>
              </w:rPr>
              <w:t>c.负责人员的选择，并根据各部门的需求进行安排，编制相应的岗位工作入职要求；</w:t>
            </w:r>
          </w:p>
          <w:p w:rsidR="00C21FA2" w:rsidRPr="004755DE" w:rsidRDefault="00C53E64">
            <w:pPr>
              <w:snapToGrid w:val="0"/>
              <w:spacing w:line="360" w:lineRule="auto"/>
              <w:rPr>
                <w:rFonts w:ascii="楷体" w:eastAsia="楷体" w:hAnsi="楷体" w:cs="新宋体"/>
                <w:sz w:val="24"/>
                <w:szCs w:val="24"/>
              </w:rPr>
            </w:pPr>
            <w:r w:rsidRPr="004755DE">
              <w:rPr>
                <w:rFonts w:ascii="楷体" w:eastAsia="楷体" w:hAnsi="楷体" w:cs="新宋体" w:hint="eastAsia"/>
                <w:sz w:val="24"/>
                <w:szCs w:val="24"/>
              </w:rPr>
              <w:t>d.组织对各类人员进行有针对性的培训、考核及评价工作，不断提高质量、环境、职业安全健康意识素质和技能；</w:t>
            </w:r>
          </w:p>
          <w:p w:rsidR="00C21FA2" w:rsidRPr="004755DE" w:rsidRDefault="00C53E64">
            <w:pPr>
              <w:snapToGrid w:val="0"/>
              <w:spacing w:line="360" w:lineRule="auto"/>
              <w:rPr>
                <w:rFonts w:ascii="楷体" w:eastAsia="楷体" w:hAnsi="楷体" w:cs="新宋体"/>
                <w:sz w:val="24"/>
                <w:szCs w:val="24"/>
              </w:rPr>
            </w:pPr>
            <w:r w:rsidRPr="004755DE">
              <w:rPr>
                <w:rFonts w:ascii="楷体" w:eastAsia="楷体" w:hAnsi="楷体" w:cs="新宋体" w:hint="eastAsia"/>
                <w:sz w:val="24"/>
                <w:szCs w:val="24"/>
              </w:rPr>
              <w:t>e.负责法律、法规及其他要求的获取及识别其适用性，并负责法律、法规及其他要求的发放；</w:t>
            </w:r>
          </w:p>
          <w:p w:rsidR="00C21FA2" w:rsidRPr="004755DE" w:rsidRDefault="00C53E64">
            <w:pPr>
              <w:snapToGrid w:val="0"/>
              <w:spacing w:line="360" w:lineRule="auto"/>
              <w:rPr>
                <w:rFonts w:ascii="楷体" w:eastAsia="楷体" w:hAnsi="楷体" w:cs="新宋体"/>
                <w:sz w:val="24"/>
                <w:szCs w:val="24"/>
              </w:rPr>
            </w:pPr>
            <w:r w:rsidRPr="004755DE">
              <w:rPr>
                <w:rFonts w:ascii="楷体" w:eastAsia="楷体" w:hAnsi="楷体" w:cs="新宋体" w:hint="eastAsia"/>
                <w:sz w:val="24"/>
                <w:szCs w:val="24"/>
              </w:rPr>
              <w:lastRenderedPageBreak/>
              <w:t xml:space="preserve"> f.负责组织公司环境因素、危险源的识别和评价，并确定重要环境因素、危险源，</w:t>
            </w:r>
            <w:proofErr w:type="gramStart"/>
            <w:r w:rsidRPr="004755DE">
              <w:rPr>
                <w:rFonts w:ascii="楷体" w:eastAsia="楷体" w:hAnsi="楷体" w:cs="新宋体" w:hint="eastAsia"/>
                <w:sz w:val="24"/>
                <w:szCs w:val="24"/>
              </w:rPr>
              <w:t>报管理</w:t>
            </w:r>
            <w:proofErr w:type="gramEnd"/>
            <w:r w:rsidRPr="004755DE">
              <w:rPr>
                <w:rFonts w:ascii="楷体" w:eastAsia="楷体" w:hAnsi="楷体" w:cs="新宋体" w:hint="eastAsia"/>
                <w:sz w:val="24"/>
                <w:szCs w:val="24"/>
              </w:rPr>
              <w:t>者代表审批。</w:t>
            </w:r>
          </w:p>
          <w:p w:rsidR="00C21FA2" w:rsidRPr="004755DE" w:rsidRDefault="00C53E64">
            <w:pPr>
              <w:snapToGrid w:val="0"/>
              <w:spacing w:line="360" w:lineRule="auto"/>
              <w:rPr>
                <w:rFonts w:ascii="楷体" w:eastAsia="楷体" w:hAnsi="楷体" w:cs="新宋体"/>
                <w:sz w:val="24"/>
                <w:szCs w:val="24"/>
              </w:rPr>
            </w:pPr>
            <w:r w:rsidRPr="004755DE">
              <w:rPr>
                <w:rFonts w:ascii="楷体" w:eastAsia="楷体" w:hAnsi="楷体" w:cs="新宋体" w:hint="eastAsia"/>
                <w:sz w:val="24"/>
                <w:szCs w:val="24"/>
              </w:rPr>
              <w:t xml:space="preserve"> g.负责监督检查工作场所的工作环境情况；</w:t>
            </w:r>
          </w:p>
          <w:p w:rsidR="00C21FA2" w:rsidRPr="004755DE" w:rsidRDefault="00C53E64">
            <w:pPr>
              <w:snapToGrid w:val="0"/>
              <w:spacing w:line="360" w:lineRule="auto"/>
              <w:rPr>
                <w:rFonts w:ascii="楷体" w:eastAsia="楷体" w:hAnsi="楷体" w:cs="新宋体"/>
                <w:sz w:val="24"/>
                <w:szCs w:val="24"/>
              </w:rPr>
            </w:pPr>
            <w:r w:rsidRPr="004755DE">
              <w:rPr>
                <w:rFonts w:ascii="楷体" w:eastAsia="楷体" w:hAnsi="楷体" w:cs="新宋体" w:hint="eastAsia"/>
                <w:sz w:val="24"/>
                <w:szCs w:val="24"/>
              </w:rPr>
              <w:t xml:space="preserve"> h.负责公司范围内的应急准备和相应计划的制定及可行性的应急演练。</w:t>
            </w:r>
          </w:p>
          <w:p w:rsidR="00C21FA2" w:rsidRPr="004755DE" w:rsidRDefault="00C53E64">
            <w:pPr>
              <w:snapToGrid w:val="0"/>
              <w:spacing w:line="360" w:lineRule="auto"/>
              <w:rPr>
                <w:rFonts w:ascii="楷体" w:eastAsia="楷体" w:hAnsi="楷体" w:cs="新宋体"/>
                <w:sz w:val="24"/>
                <w:szCs w:val="24"/>
              </w:rPr>
            </w:pPr>
            <w:r w:rsidRPr="004755DE">
              <w:rPr>
                <w:rFonts w:ascii="楷体" w:eastAsia="楷体" w:hAnsi="楷体" w:cs="新宋体" w:hint="eastAsia"/>
                <w:sz w:val="24"/>
                <w:szCs w:val="24"/>
              </w:rPr>
              <w:t xml:space="preserve"> j.负责监督检查公司各职能部门有关层次上的管理目标的分解、实施及管理方案的制定、检查与实施。</w:t>
            </w:r>
          </w:p>
          <w:p w:rsidR="00C21FA2" w:rsidRPr="004755DE" w:rsidRDefault="00C53E64">
            <w:pPr>
              <w:snapToGrid w:val="0"/>
              <w:spacing w:line="360" w:lineRule="auto"/>
              <w:rPr>
                <w:rFonts w:ascii="楷体" w:eastAsia="楷体" w:hAnsi="楷体" w:cs="新宋体"/>
                <w:sz w:val="24"/>
                <w:szCs w:val="24"/>
              </w:rPr>
            </w:pPr>
            <w:r w:rsidRPr="004755DE">
              <w:rPr>
                <w:rFonts w:ascii="楷体" w:eastAsia="楷体" w:hAnsi="楷体" w:cs="新宋体" w:hint="eastAsia"/>
                <w:sz w:val="24"/>
                <w:szCs w:val="24"/>
              </w:rPr>
              <w:t xml:space="preserve"> k.负责收集、整理和保管本部门的记录以及相关数据收集、传递和交流；</w:t>
            </w:r>
          </w:p>
          <w:p w:rsidR="00C21FA2" w:rsidRPr="004755DE" w:rsidRDefault="00C53E64">
            <w:pPr>
              <w:snapToGrid w:val="0"/>
              <w:spacing w:line="360" w:lineRule="auto"/>
              <w:rPr>
                <w:rFonts w:ascii="楷体" w:eastAsia="楷体" w:hAnsi="楷体" w:cs="新宋体"/>
                <w:sz w:val="24"/>
                <w:szCs w:val="24"/>
              </w:rPr>
            </w:pPr>
            <w:r w:rsidRPr="004755DE">
              <w:rPr>
                <w:rFonts w:ascii="楷体" w:eastAsia="楷体" w:hAnsi="楷体" w:cs="新宋体" w:hint="eastAsia"/>
                <w:sz w:val="24"/>
                <w:szCs w:val="24"/>
              </w:rPr>
              <w:t xml:space="preserve"> l.负责对环境、安全健康方面的不符合进行纠正和预防措施的跟踪、验证工作；</w:t>
            </w:r>
          </w:p>
          <w:p w:rsidR="00C21FA2" w:rsidRPr="004755DE" w:rsidRDefault="00C53E64" w:rsidP="008102EF">
            <w:pPr>
              <w:snapToGrid w:val="0"/>
              <w:spacing w:line="360" w:lineRule="auto"/>
              <w:rPr>
                <w:rFonts w:ascii="楷体" w:eastAsia="楷体" w:hAnsi="楷体" w:cs="新宋体"/>
                <w:sz w:val="24"/>
                <w:szCs w:val="24"/>
              </w:rPr>
            </w:pPr>
            <w:r w:rsidRPr="004755DE">
              <w:rPr>
                <w:rFonts w:ascii="楷体" w:eastAsia="楷体" w:hAnsi="楷体" w:cs="新宋体" w:hint="eastAsia"/>
                <w:sz w:val="24"/>
                <w:szCs w:val="24"/>
              </w:rPr>
              <w:t xml:space="preserve"> </w:t>
            </w:r>
            <w:r w:rsidR="008102EF">
              <w:rPr>
                <w:rFonts w:ascii="楷体" w:eastAsia="楷体" w:hAnsi="楷体" w:cs="新宋体" w:hint="eastAsia"/>
                <w:sz w:val="24"/>
                <w:szCs w:val="24"/>
              </w:rPr>
              <w:t>部门职责清晰、明确。办公室负责人</w:t>
            </w:r>
            <w:r w:rsidRPr="004755DE">
              <w:rPr>
                <w:rFonts w:ascii="楷体" w:eastAsia="楷体" w:hAnsi="楷体" w:cs="新宋体" w:hint="eastAsia"/>
                <w:sz w:val="24"/>
                <w:szCs w:val="24"/>
              </w:rPr>
              <w:t>基本</w:t>
            </w:r>
            <w:r w:rsidR="008102EF">
              <w:rPr>
                <w:rFonts w:ascii="楷体" w:eastAsia="楷体" w:hAnsi="楷体" w:cs="新宋体" w:hint="eastAsia"/>
                <w:sz w:val="24"/>
                <w:szCs w:val="24"/>
              </w:rPr>
              <w:t>清楚</w:t>
            </w:r>
            <w:r w:rsidRPr="004755DE">
              <w:rPr>
                <w:rFonts w:ascii="楷体" w:eastAsia="楷体" w:hAnsi="楷体" w:cs="新宋体" w:hint="eastAsia"/>
                <w:sz w:val="24"/>
                <w:szCs w:val="24"/>
              </w:rPr>
              <w:t>本部门的主要职责。</w:t>
            </w:r>
          </w:p>
        </w:tc>
        <w:tc>
          <w:tcPr>
            <w:tcW w:w="577" w:type="dxa"/>
          </w:tcPr>
          <w:p w:rsidR="00C21FA2" w:rsidRPr="004755DE" w:rsidRDefault="00C21FA2">
            <w:pPr>
              <w:rPr>
                <w:rFonts w:ascii="楷体" w:eastAsia="楷体" w:hAnsi="楷体"/>
                <w:sz w:val="24"/>
                <w:szCs w:val="24"/>
              </w:rPr>
            </w:pPr>
          </w:p>
        </w:tc>
      </w:tr>
      <w:tr w:rsidR="005B3893" w:rsidRPr="004755DE">
        <w:trPr>
          <w:trHeight w:val="374"/>
        </w:trPr>
        <w:tc>
          <w:tcPr>
            <w:tcW w:w="1956" w:type="dxa"/>
          </w:tcPr>
          <w:p w:rsidR="00C21FA2" w:rsidRPr="004755DE" w:rsidRDefault="00C21FA2">
            <w:pPr>
              <w:rPr>
                <w:rFonts w:ascii="楷体" w:eastAsia="楷体" w:hAnsi="楷体" w:cstheme="minorEastAsia"/>
                <w:sz w:val="24"/>
                <w:szCs w:val="24"/>
              </w:rPr>
            </w:pPr>
          </w:p>
          <w:p w:rsidR="00C21FA2" w:rsidRPr="004755DE" w:rsidRDefault="00C21FA2">
            <w:pPr>
              <w:rPr>
                <w:rFonts w:ascii="楷体" w:eastAsia="楷体" w:hAnsi="楷体" w:cstheme="minorEastAsia"/>
                <w:sz w:val="24"/>
                <w:szCs w:val="24"/>
              </w:rPr>
            </w:pPr>
          </w:p>
          <w:p w:rsidR="00C21FA2" w:rsidRPr="004755DE" w:rsidRDefault="00C21FA2">
            <w:pPr>
              <w:rPr>
                <w:rFonts w:ascii="楷体" w:eastAsia="楷体" w:hAnsi="楷体" w:cstheme="minorEastAsia"/>
                <w:sz w:val="24"/>
                <w:szCs w:val="24"/>
              </w:rPr>
            </w:pPr>
          </w:p>
          <w:p w:rsidR="00C21FA2" w:rsidRPr="004755DE" w:rsidRDefault="00C21FA2">
            <w:pPr>
              <w:rPr>
                <w:rFonts w:ascii="楷体" w:eastAsia="楷体" w:hAnsi="楷体" w:cstheme="minorEastAsia"/>
                <w:sz w:val="24"/>
                <w:szCs w:val="24"/>
              </w:rPr>
            </w:pPr>
          </w:p>
          <w:p w:rsidR="00C21FA2" w:rsidRPr="004755DE" w:rsidRDefault="00C21FA2">
            <w:pPr>
              <w:rPr>
                <w:rFonts w:ascii="楷体" w:eastAsia="楷体" w:hAnsi="楷体" w:cstheme="minorEastAsia"/>
                <w:sz w:val="24"/>
                <w:szCs w:val="24"/>
              </w:rPr>
            </w:pPr>
          </w:p>
          <w:p w:rsidR="00C21FA2" w:rsidRPr="004755DE" w:rsidRDefault="00C21FA2">
            <w:pPr>
              <w:rPr>
                <w:rFonts w:ascii="楷体" w:eastAsia="楷体" w:hAnsi="楷体" w:cstheme="minorEastAsia"/>
                <w:sz w:val="24"/>
                <w:szCs w:val="24"/>
              </w:rPr>
            </w:pPr>
          </w:p>
          <w:p w:rsidR="00C21FA2" w:rsidRPr="004755DE" w:rsidRDefault="00C21FA2">
            <w:pPr>
              <w:rPr>
                <w:rFonts w:ascii="楷体" w:eastAsia="楷体" w:hAnsi="楷体" w:cstheme="minorEastAsia"/>
                <w:sz w:val="24"/>
                <w:szCs w:val="24"/>
              </w:rPr>
            </w:pPr>
          </w:p>
          <w:p w:rsidR="00C21FA2" w:rsidRPr="004755DE" w:rsidRDefault="00C53E64">
            <w:pPr>
              <w:rPr>
                <w:rFonts w:ascii="楷体" w:eastAsia="楷体" w:hAnsi="楷体" w:cstheme="minorEastAsia"/>
                <w:sz w:val="24"/>
                <w:szCs w:val="24"/>
              </w:rPr>
            </w:pPr>
            <w:r w:rsidRPr="004755DE">
              <w:rPr>
                <w:rFonts w:ascii="楷体" w:eastAsia="楷体" w:hAnsi="楷体" w:cstheme="minorEastAsia" w:hint="eastAsia"/>
                <w:sz w:val="24"/>
                <w:szCs w:val="24"/>
              </w:rPr>
              <w:t>目标、指标管理方案</w:t>
            </w:r>
          </w:p>
          <w:p w:rsidR="00C21FA2" w:rsidRPr="004755DE" w:rsidRDefault="00C21FA2">
            <w:pPr>
              <w:rPr>
                <w:rFonts w:ascii="楷体" w:eastAsia="楷体" w:hAnsi="楷体"/>
                <w:sz w:val="24"/>
                <w:szCs w:val="24"/>
              </w:rPr>
            </w:pPr>
          </w:p>
        </w:tc>
        <w:tc>
          <w:tcPr>
            <w:tcW w:w="1164" w:type="dxa"/>
          </w:tcPr>
          <w:p w:rsidR="00C21FA2" w:rsidRPr="004755DE" w:rsidRDefault="00C21FA2">
            <w:pPr>
              <w:pStyle w:val="af"/>
              <w:rPr>
                <w:rFonts w:ascii="楷体" w:eastAsia="楷体" w:hAnsi="楷体" w:cs="Arial"/>
                <w:sz w:val="24"/>
                <w:szCs w:val="24"/>
              </w:rPr>
            </w:pPr>
          </w:p>
          <w:p w:rsidR="00C21FA2" w:rsidRPr="004755DE" w:rsidRDefault="00C21FA2">
            <w:pPr>
              <w:pStyle w:val="af"/>
              <w:rPr>
                <w:rFonts w:ascii="楷体" w:eastAsia="楷体" w:hAnsi="楷体" w:cs="Arial"/>
                <w:sz w:val="24"/>
                <w:szCs w:val="24"/>
              </w:rPr>
            </w:pPr>
          </w:p>
          <w:p w:rsidR="00C21FA2" w:rsidRPr="004755DE" w:rsidRDefault="00C21FA2">
            <w:pPr>
              <w:pStyle w:val="af"/>
              <w:rPr>
                <w:rFonts w:ascii="楷体" w:eastAsia="楷体" w:hAnsi="楷体" w:cs="Arial"/>
                <w:sz w:val="24"/>
                <w:szCs w:val="24"/>
              </w:rPr>
            </w:pPr>
          </w:p>
          <w:p w:rsidR="00C21FA2" w:rsidRPr="004755DE" w:rsidRDefault="00C21FA2">
            <w:pPr>
              <w:pStyle w:val="af"/>
              <w:rPr>
                <w:rFonts w:ascii="楷体" w:eastAsia="楷体" w:hAnsi="楷体" w:cs="Arial"/>
                <w:sz w:val="24"/>
                <w:szCs w:val="24"/>
              </w:rPr>
            </w:pPr>
          </w:p>
          <w:p w:rsidR="00C21FA2" w:rsidRPr="004755DE" w:rsidRDefault="00C21FA2">
            <w:pPr>
              <w:pStyle w:val="af"/>
              <w:rPr>
                <w:rFonts w:ascii="楷体" w:eastAsia="楷体" w:hAnsi="楷体" w:cs="Arial"/>
                <w:sz w:val="24"/>
                <w:szCs w:val="24"/>
              </w:rPr>
            </w:pPr>
          </w:p>
          <w:p w:rsidR="00C21FA2" w:rsidRPr="004755DE" w:rsidRDefault="00C21FA2">
            <w:pPr>
              <w:pStyle w:val="af"/>
              <w:rPr>
                <w:rFonts w:ascii="楷体" w:eastAsia="楷体" w:hAnsi="楷体" w:cs="Arial"/>
                <w:sz w:val="24"/>
                <w:szCs w:val="24"/>
              </w:rPr>
            </w:pPr>
          </w:p>
          <w:p w:rsidR="00C21FA2" w:rsidRPr="004755DE" w:rsidRDefault="00C53E64">
            <w:pPr>
              <w:pStyle w:val="af"/>
              <w:rPr>
                <w:rFonts w:ascii="楷体" w:eastAsia="楷体" w:hAnsi="楷体"/>
                <w:sz w:val="24"/>
                <w:szCs w:val="24"/>
              </w:rPr>
            </w:pPr>
            <w:r w:rsidRPr="004755DE">
              <w:rPr>
                <w:rFonts w:ascii="楷体" w:eastAsia="楷体" w:hAnsi="楷体" w:cs="Arial" w:hint="eastAsia"/>
                <w:sz w:val="24"/>
                <w:szCs w:val="24"/>
              </w:rPr>
              <w:t>QEO：</w:t>
            </w:r>
            <w:r w:rsidRPr="004755DE">
              <w:rPr>
                <w:rFonts w:ascii="楷体" w:eastAsia="楷体" w:hAnsi="楷体" w:cs="新宋体" w:hint="eastAsia"/>
                <w:sz w:val="24"/>
                <w:szCs w:val="24"/>
              </w:rPr>
              <w:t>6.2</w:t>
            </w:r>
          </w:p>
        </w:tc>
        <w:tc>
          <w:tcPr>
            <w:tcW w:w="11012" w:type="dxa"/>
          </w:tcPr>
          <w:p w:rsidR="00C21FA2" w:rsidRPr="004755DE" w:rsidRDefault="00C53E64">
            <w:pPr>
              <w:autoSpaceDE w:val="0"/>
              <w:autoSpaceDN w:val="0"/>
              <w:spacing w:line="360" w:lineRule="auto"/>
              <w:rPr>
                <w:rFonts w:ascii="楷体" w:eastAsia="楷体" w:hAnsi="楷体"/>
                <w:sz w:val="24"/>
                <w:szCs w:val="24"/>
              </w:rPr>
            </w:pPr>
            <w:r w:rsidRPr="004755DE">
              <w:rPr>
                <w:rFonts w:ascii="楷体" w:eastAsia="楷体" w:hAnsi="楷体" w:hint="eastAsia"/>
                <w:sz w:val="24"/>
                <w:szCs w:val="24"/>
              </w:rPr>
              <w:t>编制了《</w:t>
            </w:r>
            <w:r w:rsidR="004119B6" w:rsidRPr="004119B6">
              <w:rPr>
                <w:rFonts w:ascii="楷体" w:eastAsia="楷体" w:hAnsi="楷体" w:hint="eastAsia"/>
                <w:sz w:val="24"/>
                <w:szCs w:val="24"/>
              </w:rPr>
              <w:t>环境/职业健康安全目标和管理方案的控制程序</w:t>
            </w:r>
            <w:r w:rsidR="009567D3">
              <w:rPr>
                <w:rFonts w:ascii="楷体" w:eastAsia="楷体" w:hAnsi="楷体" w:hint="eastAsia"/>
                <w:sz w:val="24"/>
                <w:szCs w:val="24"/>
              </w:rPr>
              <w:t xml:space="preserve"> </w:t>
            </w:r>
            <w:r w:rsidR="004119B6" w:rsidRPr="004119B6">
              <w:rPr>
                <w:rFonts w:ascii="楷体" w:eastAsia="楷体" w:hAnsi="楷体" w:hint="eastAsia"/>
                <w:sz w:val="24"/>
                <w:szCs w:val="24"/>
              </w:rPr>
              <w:t>YJ-CX-05</w:t>
            </w:r>
            <w:r w:rsidRPr="004755DE">
              <w:rPr>
                <w:rFonts w:ascii="楷体" w:eastAsia="楷体" w:hAnsi="楷体" w:hint="eastAsia"/>
                <w:sz w:val="24"/>
                <w:szCs w:val="24"/>
              </w:rPr>
              <w:t>》，公司有将质量、环境、职业健康安全目标分解到各个部门，</w:t>
            </w:r>
            <w:r w:rsidR="00044B12">
              <w:rPr>
                <w:rFonts w:ascii="楷体" w:eastAsia="楷体" w:hAnsi="楷体" w:hint="eastAsia"/>
                <w:sz w:val="24"/>
                <w:szCs w:val="24"/>
              </w:rPr>
              <w:t xml:space="preserve"> </w:t>
            </w:r>
            <w:r w:rsidR="00313946">
              <w:rPr>
                <w:rFonts w:ascii="楷体" w:eastAsia="楷体" w:hAnsi="楷体" w:hint="eastAsia"/>
                <w:sz w:val="24"/>
                <w:szCs w:val="24"/>
              </w:rPr>
              <w:t xml:space="preserve">   </w:t>
            </w:r>
          </w:p>
          <w:p w:rsidR="00C21FA2" w:rsidRPr="004755DE" w:rsidRDefault="00C53E64">
            <w:pPr>
              <w:autoSpaceDE w:val="0"/>
              <w:autoSpaceDN w:val="0"/>
              <w:spacing w:line="360" w:lineRule="auto"/>
              <w:rPr>
                <w:rFonts w:ascii="楷体" w:eastAsia="楷体" w:hAnsi="楷体"/>
                <w:sz w:val="24"/>
                <w:szCs w:val="24"/>
              </w:rPr>
            </w:pPr>
            <w:r w:rsidRPr="004755DE">
              <w:rPr>
                <w:rFonts w:ascii="楷体" w:eastAsia="楷体" w:hAnsi="楷体" w:cs="新宋体" w:hint="eastAsia"/>
                <w:sz w:val="24"/>
                <w:szCs w:val="24"/>
              </w:rPr>
              <w:t>办公室</w:t>
            </w:r>
            <w:r w:rsidRPr="004755DE">
              <w:rPr>
                <w:rFonts w:ascii="楷体" w:eastAsia="楷体" w:hAnsi="楷体" w:hint="eastAsia"/>
                <w:sz w:val="24"/>
                <w:szCs w:val="24"/>
              </w:rPr>
              <w:t>的目标是：</w:t>
            </w:r>
            <w:r w:rsidR="00044B12">
              <w:rPr>
                <w:rFonts w:ascii="楷体" w:eastAsia="楷体" w:hAnsi="楷体" w:hint="eastAsia"/>
                <w:sz w:val="24"/>
                <w:szCs w:val="24"/>
              </w:rPr>
              <w:t xml:space="preserve">  </w:t>
            </w:r>
          </w:p>
          <w:tbl>
            <w:tblPr>
              <w:tblW w:w="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2"/>
              <w:gridCol w:w="1379"/>
              <w:gridCol w:w="1954"/>
            </w:tblGrid>
            <w:tr w:rsidR="00260F0E" w:rsidRPr="00B70921" w:rsidTr="003307A1">
              <w:trPr>
                <w:trHeight w:hRule="exact" w:val="454"/>
                <w:jc w:val="center"/>
              </w:trPr>
              <w:tc>
                <w:tcPr>
                  <w:tcW w:w="2572" w:type="dxa"/>
                  <w:vAlign w:val="center"/>
                </w:tcPr>
                <w:p w:rsidR="00260F0E" w:rsidRPr="00B70921" w:rsidRDefault="00260F0E" w:rsidP="00B70921">
                  <w:pPr>
                    <w:spacing w:line="240" w:lineRule="exact"/>
                    <w:jc w:val="center"/>
                    <w:rPr>
                      <w:rFonts w:ascii="宋体" w:hAnsi="宋体" w:cs="宋体"/>
                      <w:bCs/>
                      <w:szCs w:val="21"/>
                    </w:rPr>
                  </w:pPr>
                  <w:r w:rsidRPr="00B70921">
                    <w:rPr>
                      <w:rFonts w:ascii="宋体" w:hAnsi="宋体" w:cs="宋体" w:hint="eastAsia"/>
                      <w:bCs/>
                      <w:szCs w:val="21"/>
                    </w:rPr>
                    <w:t>项目</w:t>
                  </w:r>
                </w:p>
              </w:tc>
              <w:tc>
                <w:tcPr>
                  <w:tcW w:w="1379" w:type="dxa"/>
                  <w:vAlign w:val="center"/>
                </w:tcPr>
                <w:p w:rsidR="00260F0E" w:rsidRPr="00B70921" w:rsidRDefault="00260F0E" w:rsidP="00B70921">
                  <w:pPr>
                    <w:spacing w:line="240" w:lineRule="exact"/>
                    <w:jc w:val="center"/>
                    <w:rPr>
                      <w:rFonts w:ascii="宋体" w:hAnsi="宋体" w:cs="宋体"/>
                      <w:bCs/>
                      <w:szCs w:val="21"/>
                    </w:rPr>
                  </w:pPr>
                  <w:r w:rsidRPr="00B70921">
                    <w:rPr>
                      <w:rFonts w:ascii="宋体" w:hAnsi="宋体" w:cs="宋体" w:hint="eastAsia"/>
                      <w:bCs/>
                      <w:szCs w:val="21"/>
                    </w:rPr>
                    <w:t>目标</w:t>
                  </w:r>
                </w:p>
              </w:tc>
              <w:tc>
                <w:tcPr>
                  <w:tcW w:w="1954" w:type="dxa"/>
                  <w:vAlign w:val="center"/>
                </w:tcPr>
                <w:p w:rsidR="00260F0E" w:rsidRPr="00B70921" w:rsidRDefault="00260F0E" w:rsidP="00B70921">
                  <w:pPr>
                    <w:spacing w:line="240" w:lineRule="exact"/>
                    <w:ind w:left="360"/>
                    <w:rPr>
                      <w:rFonts w:ascii="宋体" w:hAnsi="宋体" w:cs="宋体"/>
                      <w:bCs/>
                      <w:szCs w:val="21"/>
                    </w:rPr>
                  </w:pPr>
                  <w:r w:rsidRPr="00B70921">
                    <w:rPr>
                      <w:rFonts w:ascii="宋体" w:hAnsi="宋体" w:cs="宋体" w:hint="eastAsia"/>
                      <w:bCs/>
                      <w:szCs w:val="21"/>
                    </w:rPr>
                    <w:t>完成情况</w:t>
                  </w:r>
                </w:p>
              </w:tc>
            </w:tr>
            <w:tr w:rsidR="00B70921" w:rsidRPr="00B70921" w:rsidTr="003307A1">
              <w:trPr>
                <w:trHeight w:hRule="exact" w:val="454"/>
                <w:jc w:val="center"/>
              </w:trPr>
              <w:tc>
                <w:tcPr>
                  <w:tcW w:w="2572" w:type="dxa"/>
                  <w:vAlign w:val="center"/>
                </w:tcPr>
                <w:p w:rsidR="00B70921" w:rsidRPr="00B70921" w:rsidRDefault="00B70921" w:rsidP="00B70921">
                  <w:pPr>
                    <w:spacing w:line="240" w:lineRule="exact"/>
                    <w:jc w:val="center"/>
                    <w:rPr>
                      <w:rFonts w:ascii="宋体" w:hAnsi="宋体" w:cs="宋体"/>
                      <w:bCs/>
                      <w:szCs w:val="21"/>
                    </w:rPr>
                  </w:pPr>
                  <w:r w:rsidRPr="00B70921">
                    <w:rPr>
                      <w:rFonts w:ascii="宋体" w:hAnsi="宋体" w:cs="宋体" w:hint="eastAsia"/>
                      <w:bCs/>
                      <w:szCs w:val="21"/>
                    </w:rPr>
                    <w:t>培训计划按时完成率</w:t>
                  </w:r>
                </w:p>
              </w:tc>
              <w:tc>
                <w:tcPr>
                  <w:tcW w:w="1379" w:type="dxa"/>
                  <w:vAlign w:val="center"/>
                </w:tcPr>
                <w:p w:rsidR="00B70921" w:rsidRPr="00B70921" w:rsidRDefault="00B70921" w:rsidP="00B70921">
                  <w:pPr>
                    <w:spacing w:line="240" w:lineRule="exact"/>
                    <w:jc w:val="center"/>
                    <w:rPr>
                      <w:rFonts w:ascii="宋体" w:hAnsi="宋体" w:cs="宋体"/>
                      <w:bCs/>
                      <w:szCs w:val="21"/>
                    </w:rPr>
                  </w:pPr>
                  <w:r w:rsidRPr="00B70921">
                    <w:rPr>
                      <w:rFonts w:ascii="宋体" w:hAnsi="宋体" w:cs="宋体" w:hint="eastAsia"/>
                      <w:bCs/>
                      <w:szCs w:val="21"/>
                    </w:rPr>
                    <w:t>100%</w:t>
                  </w:r>
                </w:p>
              </w:tc>
              <w:tc>
                <w:tcPr>
                  <w:tcW w:w="1954" w:type="dxa"/>
                </w:tcPr>
                <w:p w:rsidR="00B70921" w:rsidRPr="00B70921" w:rsidRDefault="00B70921" w:rsidP="00B70921">
                  <w:pPr>
                    <w:spacing w:line="240" w:lineRule="exact"/>
                    <w:jc w:val="center"/>
                    <w:rPr>
                      <w:rFonts w:ascii="宋体" w:hAnsi="宋体" w:cs="宋?"/>
                      <w:kern w:val="0"/>
                      <w:szCs w:val="21"/>
                    </w:rPr>
                  </w:pPr>
                  <w:r w:rsidRPr="00B70921">
                    <w:rPr>
                      <w:rFonts w:ascii="宋体" w:hAnsi="宋体" w:cs="宋?" w:hint="eastAsia"/>
                      <w:kern w:val="0"/>
                      <w:szCs w:val="21"/>
                    </w:rPr>
                    <w:t>100%</w:t>
                  </w:r>
                </w:p>
              </w:tc>
            </w:tr>
            <w:tr w:rsidR="00B70921" w:rsidRPr="00B70921" w:rsidTr="003307A1">
              <w:trPr>
                <w:trHeight w:hRule="exact" w:val="454"/>
                <w:jc w:val="center"/>
              </w:trPr>
              <w:tc>
                <w:tcPr>
                  <w:tcW w:w="2572" w:type="dxa"/>
                  <w:vAlign w:val="center"/>
                </w:tcPr>
                <w:p w:rsidR="00B70921" w:rsidRPr="00B70921" w:rsidRDefault="00B70921" w:rsidP="00B70921">
                  <w:pPr>
                    <w:spacing w:line="240" w:lineRule="exact"/>
                    <w:jc w:val="center"/>
                    <w:rPr>
                      <w:rFonts w:ascii="宋体" w:hAnsi="宋体" w:cs="宋体"/>
                      <w:bCs/>
                      <w:szCs w:val="21"/>
                    </w:rPr>
                  </w:pPr>
                  <w:r w:rsidRPr="00B70921">
                    <w:rPr>
                      <w:rFonts w:ascii="宋体" w:hAnsi="宋体" w:cs="宋体" w:hint="eastAsia"/>
                      <w:bCs/>
                      <w:szCs w:val="21"/>
                    </w:rPr>
                    <w:t>固</w:t>
                  </w:r>
                  <w:proofErr w:type="gramStart"/>
                  <w:r w:rsidRPr="00B70921">
                    <w:rPr>
                      <w:rFonts w:ascii="宋体" w:hAnsi="宋体" w:cs="宋体" w:hint="eastAsia"/>
                      <w:bCs/>
                      <w:szCs w:val="21"/>
                    </w:rPr>
                    <w:t>废处理</w:t>
                  </w:r>
                  <w:proofErr w:type="gramEnd"/>
                  <w:r w:rsidRPr="00B70921">
                    <w:rPr>
                      <w:rFonts w:ascii="宋体" w:hAnsi="宋体" w:cs="宋体" w:hint="eastAsia"/>
                      <w:bCs/>
                      <w:szCs w:val="21"/>
                    </w:rPr>
                    <w:t>率</w:t>
                  </w:r>
                </w:p>
              </w:tc>
              <w:tc>
                <w:tcPr>
                  <w:tcW w:w="1379" w:type="dxa"/>
                  <w:vAlign w:val="center"/>
                </w:tcPr>
                <w:p w:rsidR="00B70921" w:rsidRPr="00B70921" w:rsidRDefault="00B70921" w:rsidP="00B70921">
                  <w:pPr>
                    <w:spacing w:line="240" w:lineRule="exact"/>
                    <w:jc w:val="center"/>
                    <w:rPr>
                      <w:rFonts w:ascii="宋体" w:hAnsi="宋体" w:cs="宋体"/>
                      <w:bCs/>
                      <w:szCs w:val="21"/>
                    </w:rPr>
                  </w:pPr>
                  <w:r w:rsidRPr="00B70921">
                    <w:rPr>
                      <w:rFonts w:ascii="宋体" w:hAnsi="宋体" w:cs="宋体" w:hint="eastAsia"/>
                      <w:bCs/>
                      <w:szCs w:val="21"/>
                    </w:rPr>
                    <w:t>100%</w:t>
                  </w:r>
                </w:p>
              </w:tc>
              <w:tc>
                <w:tcPr>
                  <w:tcW w:w="1954" w:type="dxa"/>
                </w:tcPr>
                <w:p w:rsidR="00B70921" w:rsidRPr="00B70921" w:rsidRDefault="00B70921" w:rsidP="00B70921">
                  <w:pPr>
                    <w:spacing w:line="240" w:lineRule="exact"/>
                    <w:jc w:val="center"/>
                    <w:rPr>
                      <w:rFonts w:ascii="宋体" w:hAnsi="宋体" w:cs="宋?"/>
                      <w:kern w:val="0"/>
                      <w:szCs w:val="21"/>
                    </w:rPr>
                  </w:pPr>
                  <w:r w:rsidRPr="00B70921">
                    <w:rPr>
                      <w:rFonts w:ascii="宋体" w:hAnsi="宋体" w:cs="宋?" w:hint="eastAsia"/>
                      <w:kern w:val="0"/>
                      <w:szCs w:val="21"/>
                    </w:rPr>
                    <w:t>100%</w:t>
                  </w:r>
                </w:p>
              </w:tc>
            </w:tr>
            <w:tr w:rsidR="00B70921" w:rsidRPr="00B70921" w:rsidTr="003307A1">
              <w:trPr>
                <w:trHeight w:hRule="exact" w:val="454"/>
                <w:jc w:val="center"/>
              </w:trPr>
              <w:tc>
                <w:tcPr>
                  <w:tcW w:w="2572" w:type="dxa"/>
                  <w:vAlign w:val="center"/>
                </w:tcPr>
                <w:p w:rsidR="00B70921" w:rsidRPr="00B70921" w:rsidRDefault="00B70921" w:rsidP="00B70921">
                  <w:pPr>
                    <w:spacing w:line="240" w:lineRule="exact"/>
                    <w:jc w:val="center"/>
                    <w:rPr>
                      <w:rFonts w:ascii="宋体" w:hAnsi="宋体" w:cs="宋体"/>
                      <w:bCs/>
                      <w:szCs w:val="21"/>
                    </w:rPr>
                  </w:pPr>
                  <w:r w:rsidRPr="00B70921">
                    <w:rPr>
                      <w:rFonts w:ascii="宋体" w:hAnsi="宋体" w:cs="宋体" w:hint="eastAsia"/>
                      <w:bCs/>
                      <w:szCs w:val="21"/>
                    </w:rPr>
                    <w:t>火灾发生</w:t>
                  </w:r>
                </w:p>
              </w:tc>
              <w:tc>
                <w:tcPr>
                  <w:tcW w:w="1379" w:type="dxa"/>
                  <w:vAlign w:val="center"/>
                </w:tcPr>
                <w:p w:rsidR="00B70921" w:rsidRPr="00B70921" w:rsidRDefault="00B70921" w:rsidP="00B70921">
                  <w:pPr>
                    <w:spacing w:line="240" w:lineRule="exact"/>
                    <w:jc w:val="center"/>
                    <w:rPr>
                      <w:rFonts w:ascii="宋体" w:hAnsi="宋体" w:cs="宋体"/>
                      <w:bCs/>
                      <w:szCs w:val="21"/>
                    </w:rPr>
                  </w:pPr>
                  <w:r w:rsidRPr="00B70921">
                    <w:rPr>
                      <w:rFonts w:ascii="宋体" w:hAnsi="宋体" w:cs="宋体" w:hint="eastAsia"/>
                      <w:bCs/>
                      <w:szCs w:val="21"/>
                    </w:rPr>
                    <w:t>0</w:t>
                  </w:r>
                </w:p>
              </w:tc>
              <w:tc>
                <w:tcPr>
                  <w:tcW w:w="1954" w:type="dxa"/>
                </w:tcPr>
                <w:p w:rsidR="00B70921" w:rsidRPr="00B70921" w:rsidRDefault="00B70921" w:rsidP="00B70921">
                  <w:pPr>
                    <w:spacing w:line="240" w:lineRule="exact"/>
                    <w:jc w:val="center"/>
                    <w:rPr>
                      <w:rFonts w:ascii="宋体" w:hAnsi="宋体" w:cs="宋?"/>
                      <w:kern w:val="0"/>
                      <w:szCs w:val="21"/>
                    </w:rPr>
                  </w:pPr>
                  <w:r w:rsidRPr="00B70921">
                    <w:rPr>
                      <w:rFonts w:ascii="宋体" w:hAnsi="宋体" w:cs="宋?" w:hint="eastAsia"/>
                      <w:kern w:val="0"/>
                      <w:szCs w:val="21"/>
                    </w:rPr>
                    <w:t>0</w:t>
                  </w:r>
                </w:p>
              </w:tc>
            </w:tr>
            <w:tr w:rsidR="00B70921" w:rsidRPr="00B70921" w:rsidTr="003307A1">
              <w:trPr>
                <w:trHeight w:hRule="exact" w:val="454"/>
                <w:jc w:val="center"/>
              </w:trPr>
              <w:tc>
                <w:tcPr>
                  <w:tcW w:w="2572" w:type="dxa"/>
                  <w:vAlign w:val="center"/>
                </w:tcPr>
                <w:p w:rsidR="00B70921" w:rsidRPr="00B70921" w:rsidRDefault="00B70921" w:rsidP="00B70921">
                  <w:pPr>
                    <w:spacing w:line="240" w:lineRule="exact"/>
                    <w:jc w:val="center"/>
                    <w:rPr>
                      <w:rFonts w:ascii="宋体" w:hAnsi="宋体" w:cs="宋体"/>
                      <w:bCs/>
                      <w:szCs w:val="21"/>
                    </w:rPr>
                  </w:pPr>
                  <w:r w:rsidRPr="00B70921">
                    <w:rPr>
                      <w:rFonts w:ascii="宋体" w:hAnsi="宋体" w:cs="宋体" w:hint="eastAsia"/>
                      <w:bCs/>
                      <w:szCs w:val="21"/>
                    </w:rPr>
                    <w:t>安全事故</w:t>
                  </w:r>
                </w:p>
              </w:tc>
              <w:tc>
                <w:tcPr>
                  <w:tcW w:w="1379" w:type="dxa"/>
                  <w:vAlign w:val="center"/>
                </w:tcPr>
                <w:p w:rsidR="00B70921" w:rsidRPr="00B70921" w:rsidRDefault="00B70921" w:rsidP="00B70921">
                  <w:pPr>
                    <w:spacing w:line="240" w:lineRule="exact"/>
                    <w:jc w:val="center"/>
                    <w:rPr>
                      <w:rFonts w:ascii="宋体" w:hAnsi="宋体" w:cs="宋体"/>
                      <w:bCs/>
                      <w:szCs w:val="21"/>
                    </w:rPr>
                  </w:pPr>
                  <w:r w:rsidRPr="00B70921">
                    <w:rPr>
                      <w:rFonts w:ascii="宋体" w:hAnsi="宋体" w:cs="宋体" w:hint="eastAsia"/>
                      <w:bCs/>
                      <w:szCs w:val="21"/>
                    </w:rPr>
                    <w:t>0</w:t>
                  </w:r>
                </w:p>
              </w:tc>
              <w:tc>
                <w:tcPr>
                  <w:tcW w:w="1954" w:type="dxa"/>
                </w:tcPr>
                <w:p w:rsidR="00B70921" w:rsidRPr="00B70921" w:rsidRDefault="00B70921" w:rsidP="00B70921">
                  <w:pPr>
                    <w:spacing w:line="240" w:lineRule="exact"/>
                    <w:jc w:val="center"/>
                    <w:rPr>
                      <w:rFonts w:ascii="宋体" w:hAnsi="宋体" w:cs="宋?"/>
                      <w:kern w:val="0"/>
                      <w:szCs w:val="21"/>
                    </w:rPr>
                  </w:pPr>
                  <w:r w:rsidRPr="00B70921">
                    <w:rPr>
                      <w:rFonts w:ascii="宋体" w:hAnsi="宋体" w:cs="宋?" w:hint="eastAsia"/>
                      <w:kern w:val="0"/>
                      <w:szCs w:val="21"/>
                    </w:rPr>
                    <w:t>0</w:t>
                  </w:r>
                </w:p>
              </w:tc>
            </w:tr>
          </w:tbl>
          <w:p w:rsidR="00C21FA2" w:rsidRDefault="00C53E64">
            <w:pPr>
              <w:tabs>
                <w:tab w:val="center" w:pos="3169"/>
              </w:tabs>
              <w:spacing w:line="360" w:lineRule="auto"/>
              <w:rPr>
                <w:rFonts w:ascii="楷体" w:eastAsia="楷体" w:hAnsi="楷体"/>
                <w:sz w:val="24"/>
                <w:szCs w:val="24"/>
              </w:rPr>
            </w:pPr>
            <w:r w:rsidRPr="004755DE">
              <w:rPr>
                <w:rFonts w:ascii="楷体" w:eastAsia="楷体" w:hAnsi="楷体" w:hint="eastAsia"/>
                <w:sz w:val="24"/>
                <w:szCs w:val="24"/>
              </w:rPr>
              <w:t>提供《管理目标完成情况</w:t>
            </w:r>
            <w:r w:rsidR="003307A1">
              <w:rPr>
                <w:rFonts w:ascii="楷体" w:eastAsia="楷体" w:hAnsi="楷体" w:hint="eastAsia"/>
                <w:sz w:val="24"/>
                <w:szCs w:val="24"/>
              </w:rPr>
              <w:t>检查</w:t>
            </w:r>
            <w:r w:rsidRPr="004755DE">
              <w:rPr>
                <w:rFonts w:ascii="楷体" w:eastAsia="楷体" w:hAnsi="楷体" w:hint="eastAsia"/>
                <w:sz w:val="24"/>
                <w:szCs w:val="24"/>
              </w:rPr>
              <w:t>表》20</w:t>
            </w:r>
            <w:r w:rsidR="003307A1">
              <w:rPr>
                <w:rFonts w:ascii="楷体" w:eastAsia="楷体" w:hAnsi="楷体" w:hint="eastAsia"/>
                <w:sz w:val="24"/>
                <w:szCs w:val="24"/>
              </w:rPr>
              <w:t>20</w:t>
            </w:r>
            <w:r w:rsidRPr="004755DE">
              <w:rPr>
                <w:rFonts w:ascii="楷体" w:eastAsia="楷体" w:hAnsi="楷体" w:hint="eastAsia"/>
                <w:sz w:val="24"/>
                <w:szCs w:val="24"/>
              </w:rPr>
              <w:t>.</w:t>
            </w:r>
            <w:r w:rsidR="003307A1">
              <w:rPr>
                <w:rFonts w:ascii="楷体" w:eastAsia="楷体" w:hAnsi="楷体" w:hint="eastAsia"/>
                <w:sz w:val="24"/>
                <w:szCs w:val="24"/>
              </w:rPr>
              <w:t>7</w:t>
            </w:r>
            <w:r w:rsidRPr="004755DE">
              <w:rPr>
                <w:rFonts w:ascii="楷体" w:eastAsia="楷体" w:hAnsi="楷体" w:hint="eastAsia"/>
                <w:sz w:val="24"/>
                <w:szCs w:val="24"/>
              </w:rPr>
              <w:t>.</w:t>
            </w:r>
            <w:r w:rsidR="00B95086" w:rsidRPr="004755DE">
              <w:rPr>
                <w:rFonts w:ascii="楷体" w:eastAsia="楷体" w:hAnsi="楷体" w:hint="eastAsia"/>
                <w:sz w:val="24"/>
                <w:szCs w:val="24"/>
              </w:rPr>
              <w:t>1</w:t>
            </w:r>
            <w:r w:rsidR="003307A1">
              <w:rPr>
                <w:rFonts w:ascii="楷体" w:eastAsia="楷体" w:hAnsi="楷体" w:hint="eastAsia"/>
                <w:sz w:val="24"/>
                <w:szCs w:val="24"/>
              </w:rPr>
              <w:t>日检查</w:t>
            </w:r>
            <w:r w:rsidRPr="004755DE">
              <w:rPr>
                <w:rFonts w:ascii="楷体" w:eastAsia="楷体" w:hAnsi="楷体" w:hint="eastAsia"/>
                <w:sz w:val="24"/>
                <w:szCs w:val="24"/>
              </w:rPr>
              <w:t>完成情况：已完成。</w:t>
            </w:r>
          </w:p>
          <w:p w:rsidR="006F02A8" w:rsidRPr="006F02A8" w:rsidRDefault="006F02A8" w:rsidP="006F02A8">
            <w:pPr>
              <w:pStyle w:val="2"/>
            </w:pPr>
          </w:p>
          <w:p w:rsidR="003A7620" w:rsidRDefault="00C53E64">
            <w:pPr>
              <w:tabs>
                <w:tab w:val="center" w:pos="3169"/>
              </w:tabs>
              <w:spacing w:line="360" w:lineRule="auto"/>
              <w:rPr>
                <w:rFonts w:ascii="楷体" w:eastAsia="楷体" w:hAnsi="楷体"/>
                <w:sz w:val="24"/>
                <w:szCs w:val="24"/>
              </w:rPr>
            </w:pPr>
            <w:r w:rsidRPr="004755DE">
              <w:rPr>
                <w:rFonts w:ascii="楷体" w:eastAsia="楷体" w:hAnsi="楷体" w:hint="eastAsia"/>
                <w:sz w:val="24"/>
                <w:szCs w:val="24"/>
              </w:rPr>
              <w:t>抽查《环境管理方案》</w:t>
            </w:r>
          </w:p>
          <w:p w:rsidR="003A7620" w:rsidRDefault="003A7620">
            <w:pPr>
              <w:tabs>
                <w:tab w:val="center" w:pos="3169"/>
              </w:tabs>
              <w:spacing w:line="360" w:lineRule="auto"/>
              <w:rPr>
                <w:rFonts w:ascii="楷体" w:eastAsia="楷体" w:hAnsi="楷体"/>
                <w:sz w:val="24"/>
                <w:szCs w:val="2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6"/>
              <w:gridCol w:w="2724"/>
              <w:gridCol w:w="3226"/>
              <w:gridCol w:w="1219"/>
              <w:gridCol w:w="1219"/>
              <w:gridCol w:w="1386"/>
            </w:tblGrid>
            <w:tr w:rsidR="003A7620" w:rsidTr="003A7620">
              <w:trPr>
                <w:trHeight w:hRule="exact" w:val="705"/>
              </w:trPr>
              <w:tc>
                <w:tcPr>
                  <w:tcW w:w="840" w:type="dxa"/>
                  <w:tcBorders>
                    <w:top w:val="single" w:sz="4" w:space="0" w:color="auto"/>
                    <w:left w:val="single" w:sz="4" w:space="0" w:color="auto"/>
                    <w:bottom w:val="single" w:sz="4" w:space="0" w:color="auto"/>
                    <w:right w:val="single" w:sz="4" w:space="0" w:color="auto"/>
                  </w:tcBorders>
                  <w:vAlign w:val="center"/>
                </w:tcPr>
                <w:p w:rsidR="003A7620" w:rsidRDefault="003A7620" w:rsidP="004063C3">
                  <w:pPr>
                    <w:jc w:val="center"/>
                    <w:rPr>
                      <w:rFonts w:ascii="宋体" w:hAnsi="宋体" w:cs="宋体"/>
                      <w:sz w:val="24"/>
                      <w:szCs w:val="24"/>
                    </w:rPr>
                  </w:pPr>
                  <w:r>
                    <w:rPr>
                      <w:rFonts w:ascii="宋体" w:hAnsi="宋体" w:cs="宋体" w:hint="eastAsia"/>
                      <w:sz w:val="24"/>
                      <w:szCs w:val="24"/>
                    </w:rPr>
                    <w:t>序号</w:t>
                  </w:r>
                </w:p>
              </w:tc>
              <w:tc>
                <w:tcPr>
                  <w:tcW w:w="3360" w:type="dxa"/>
                  <w:tcBorders>
                    <w:top w:val="single" w:sz="4" w:space="0" w:color="auto"/>
                    <w:left w:val="single" w:sz="4" w:space="0" w:color="auto"/>
                    <w:bottom w:val="single" w:sz="4" w:space="0" w:color="auto"/>
                    <w:right w:val="single" w:sz="4" w:space="0" w:color="auto"/>
                  </w:tcBorders>
                  <w:vAlign w:val="center"/>
                </w:tcPr>
                <w:p w:rsidR="003A7620" w:rsidRDefault="003A7620" w:rsidP="004063C3">
                  <w:pPr>
                    <w:jc w:val="center"/>
                    <w:rPr>
                      <w:rFonts w:ascii="宋体" w:hAnsi="宋体" w:cs="宋体"/>
                      <w:sz w:val="24"/>
                      <w:szCs w:val="24"/>
                    </w:rPr>
                  </w:pPr>
                  <w:r>
                    <w:rPr>
                      <w:rFonts w:ascii="宋体" w:hAnsi="宋体" w:cs="宋体" w:hint="eastAsia"/>
                      <w:sz w:val="24"/>
                      <w:szCs w:val="24"/>
                    </w:rPr>
                    <w:t>目标、指标</w:t>
                  </w:r>
                </w:p>
              </w:tc>
              <w:tc>
                <w:tcPr>
                  <w:tcW w:w="3990" w:type="dxa"/>
                  <w:tcBorders>
                    <w:top w:val="single" w:sz="4" w:space="0" w:color="auto"/>
                    <w:left w:val="single" w:sz="4" w:space="0" w:color="auto"/>
                    <w:bottom w:val="single" w:sz="4" w:space="0" w:color="auto"/>
                    <w:right w:val="single" w:sz="4" w:space="0" w:color="auto"/>
                  </w:tcBorders>
                  <w:vAlign w:val="center"/>
                </w:tcPr>
                <w:p w:rsidR="003A7620" w:rsidRDefault="003A7620" w:rsidP="004063C3">
                  <w:pPr>
                    <w:jc w:val="center"/>
                    <w:rPr>
                      <w:rFonts w:ascii="宋体" w:hAnsi="宋体" w:cs="宋体"/>
                      <w:sz w:val="24"/>
                      <w:szCs w:val="24"/>
                    </w:rPr>
                  </w:pPr>
                  <w:r>
                    <w:rPr>
                      <w:rFonts w:ascii="宋体" w:hAnsi="宋体" w:cs="宋体" w:hint="eastAsia"/>
                      <w:sz w:val="24"/>
                      <w:szCs w:val="24"/>
                    </w:rPr>
                    <w:t>管理方案</w:t>
                  </w:r>
                </w:p>
              </w:tc>
              <w:tc>
                <w:tcPr>
                  <w:tcW w:w="1470" w:type="dxa"/>
                  <w:tcBorders>
                    <w:top w:val="single" w:sz="4" w:space="0" w:color="auto"/>
                    <w:left w:val="single" w:sz="4" w:space="0" w:color="auto"/>
                    <w:bottom w:val="single" w:sz="4" w:space="0" w:color="auto"/>
                    <w:right w:val="single" w:sz="4" w:space="0" w:color="auto"/>
                  </w:tcBorders>
                  <w:vAlign w:val="center"/>
                </w:tcPr>
                <w:p w:rsidR="003A7620" w:rsidRDefault="003A7620" w:rsidP="004063C3">
                  <w:pPr>
                    <w:jc w:val="center"/>
                    <w:rPr>
                      <w:rFonts w:ascii="宋体" w:hAnsi="宋体" w:cs="宋体"/>
                      <w:sz w:val="24"/>
                      <w:szCs w:val="24"/>
                    </w:rPr>
                  </w:pPr>
                  <w:r>
                    <w:rPr>
                      <w:rFonts w:ascii="宋体" w:hAnsi="宋体" w:cs="宋体" w:hint="eastAsia"/>
                      <w:sz w:val="24"/>
                      <w:szCs w:val="24"/>
                    </w:rPr>
                    <w:t>时间频次</w:t>
                  </w:r>
                </w:p>
              </w:tc>
              <w:tc>
                <w:tcPr>
                  <w:tcW w:w="1470" w:type="dxa"/>
                  <w:tcBorders>
                    <w:top w:val="single" w:sz="4" w:space="0" w:color="auto"/>
                    <w:left w:val="single" w:sz="4" w:space="0" w:color="auto"/>
                    <w:bottom w:val="single" w:sz="4" w:space="0" w:color="auto"/>
                    <w:right w:val="single" w:sz="4" w:space="0" w:color="auto"/>
                  </w:tcBorders>
                  <w:vAlign w:val="center"/>
                </w:tcPr>
                <w:p w:rsidR="003A7620" w:rsidRDefault="003A7620" w:rsidP="004063C3">
                  <w:pPr>
                    <w:jc w:val="center"/>
                    <w:rPr>
                      <w:rFonts w:ascii="宋体" w:hAnsi="宋体" w:cs="宋体"/>
                      <w:sz w:val="24"/>
                      <w:szCs w:val="24"/>
                    </w:rPr>
                  </w:pPr>
                  <w:r>
                    <w:rPr>
                      <w:rFonts w:ascii="宋体" w:hAnsi="宋体" w:cs="宋体" w:hint="eastAsia"/>
                      <w:sz w:val="24"/>
                      <w:szCs w:val="24"/>
                    </w:rPr>
                    <w:t>费用预算</w:t>
                  </w:r>
                </w:p>
              </w:tc>
              <w:tc>
                <w:tcPr>
                  <w:tcW w:w="1680" w:type="dxa"/>
                  <w:tcBorders>
                    <w:top w:val="single" w:sz="4" w:space="0" w:color="auto"/>
                    <w:left w:val="single" w:sz="4" w:space="0" w:color="auto"/>
                    <w:bottom w:val="single" w:sz="4" w:space="0" w:color="auto"/>
                    <w:right w:val="single" w:sz="4" w:space="0" w:color="auto"/>
                  </w:tcBorders>
                  <w:vAlign w:val="center"/>
                </w:tcPr>
                <w:p w:rsidR="003A7620" w:rsidRDefault="003A7620" w:rsidP="004063C3">
                  <w:pPr>
                    <w:jc w:val="center"/>
                    <w:rPr>
                      <w:rFonts w:ascii="宋体" w:hAnsi="宋体" w:cs="宋体"/>
                      <w:sz w:val="24"/>
                      <w:szCs w:val="24"/>
                    </w:rPr>
                  </w:pPr>
                  <w:r>
                    <w:rPr>
                      <w:rFonts w:ascii="宋体" w:hAnsi="宋体" w:cs="宋体" w:hint="eastAsia"/>
                      <w:sz w:val="24"/>
                      <w:szCs w:val="24"/>
                    </w:rPr>
                    <w:t>负责部门</w:t>
                  </w:r>
                </w:p>
              </w:tc>
            </w:tr>
            <w:tr w:rsidR="003A7620" w:rsidTr="003A7620">
              <w:trPr>
                <w:trHeight w:hRule="exact" w:val="1497"/>
              </w:trPr>
              <w:tc>
                <w:tcPr>
                  <w:tcW w:w="840" w:type="dxa"/>
                  <w:tcBorders>
                    <w:top w:val="single" w:sz="4" w:space="0" w:color="auto"/>
                    <w:left w:val="single" w:sz="4" w:space="0" w:color="auto"/>
                    <w:bottom w:val="single" w:sz="4" w:space="0" w:color="auto"/>
                    <w:right w:val="single" w:sz="4" w:space="0" w:color="auto"/>
                  </w:tcBorders>
                  <w:vAlign w:val="center"/>
                </w:tcPr>
                <w:p w:rsidR="003A7620" w:rsidRDefault="003A7620" w:rsidP="004063C3">
                  <w:pPr>
                    <w:jc w:val="center"/>
                    <w:rPr>
                      <w:rFonts w:ascii="宋体" w:hAnsi="宋体" w:cs="宋体"/>
                      <w:sz w:val="24"/>
                      <w:szCs w:val="24"/>
                    </w:rPr>
                  </w:pPr>
                  <w:r>
                    <w:rPr>
                      <w:rFonts w:ascii="宋体" w:hAnsi="宋体" w:cs="宋体" w:hint="eastAsia"/>
                      <w:sz w:val="24"/>
                      <w:szCs w:val="24"/>
                    </w:rPr>
                    <w:t>1</w:t>
                  </w:r>
                </w:p>
              </w:tc>
              <w:tc>
                <w:tcPr>
                  <w:tcW w:w="3360" w:type="dxa"/>
                  <w:tcBorders>
                    <w:top w:val="single" w:sz="4" w:space="0" w:color="auto"/>
                    <w:left w:val="single" w:sz="4" w:space="0" w:color="auto"/>
                    <w:bottom w:val="single" w:sz="4" w:space="0" w:color="auto"/>
                    <w:right w:val="single" w:sz="4" w:space="0" w:color="auto"/>
                  </w:tcBorders>
                  <w:vAlign w:val="center"/>
                </w:tcPr>
                <w:p w:rsidR="003A7620" w:rsidRDefault="003A7620" w:rsidP="004063C3">
                  <w:pPr>
                    <w:jc w:val="center"/>
                    <w:rPr>
                      <w:rFonts w:ascii="宋体" w:hAnsi="宋体" w:cs="宋体"/>
                      <w:sz w:val="24"/>
                      <w:szCs w:val="24"/>
                    </w:rPr>
                  </w:pPr>
                  <w:r>
                    <w:rPr>
                      <w:rFonts w:ascii="宋体" w:hAnsi="宋体" w:cs="宋体" w:hint="eastAsia"/>
                      <w:sz w:val="24"/>
                      <w:szCs w:val="24"/>
                    </w:rPr>
                    <w:t>危废、固废分类收集、集中处理</w:t>
                  </w:r>
                </w:p>
              </w:tc>
              <w:tc>
                <w:tcPr>
                  <w:tcW w:w="3990" w:type="dxa"/>
                  <w:tcBorders>
                    <w:top w:val="single" w:sz="4" w:space="0" w:color="auto"/>
                    <w:left w:val="single" w:sz="4" w:space="0" w:color="auto"/>
                    <w:bottom w:val="single" w:sz="4" w:space="0" w:color="auto"/>
                    <w:right w:val="single" w:sz="4" w:space="0" w:color="auto"/>
                  </w:tcBorders>
                  <w:vAlign w:val="center"/>
                </w:tcPr>
                <w:p w:rsidR="003A7620" w:rsidRDefault="003A7620" w:rsidP="004063C3">
                  <w:pPr>
                    <w:rPr>
                      <w:rFonts w:ascii="宋体" w:hAnsi="宋体" w:cs="宋体"/>
                      <w:sz w:val="24"/>
                      <w:szCs w:val="24"/>
                    </w:rPr>
                  </w:pPr>
                  <w:r>
                    <w:rPr>
                      <w:rFonts w:ascii="宋体" w:hAnsi="宋体" w:cs="宋体" w:hint="eastAsia"/>
                      <w:sz w:val="24"/>
                      <w:szCs w:val="24"/>
                    </w:rPr>
                    <w:t>1.对人员加强环保意识教育和废弃物分类知识培训；</w:t>
                  </w:r>
                </w:p>
                <w:p w:rsidR="003A7620" w:rsidRDefault="003A7620" w:rsidP="004063C3">
                  <w:pPr>
                    <w:rPr>
                      <w:rFonts w:ascii="宋体" w:hAnsi="宋体" w:cs="宋体"/>
                      <w:sz w:val="24"/>
                      <w:szCs w:val="24"/>
                    </w:rPr>
                  </w:pPr>
                  <w:r>
                    <w:rPr>
                      <w:rFonts w:ascii="宋体" w:hAnsi="宋体" w:cs="宋体" w:hint="eastAsia"/>
                      <w:sz w:val="24"/>
                      <w:szCs w:val="24"/>
                    </w:rPr>
                    <w:t>2.在生产现场和办公区域设置废弃物分类回收桶。</w:t>
                  </w:r>
                </w:p>
              </w:tc>
              <w:tc>
                <w:tcPr>
                  <w:tcW w:w="1470" w:type="dxa"/>
                  <w:tcBorders>
                    <w:top w:val="single" w:sz="4" w:space="0" w:color="auto"/>
                    <w:left w:val="single" w:sz="4" w:space="0" w:color="auto"/>
                    <w:bottom w:val="single" w:sz="4" w:space="0" w:color="auto"/>
                    <w:right w:val="single" w:sz="4" w:space="0" w:color="auto"/>
                  </w:tcBorders>
                  <w:vAlign w:val="center"/>
                </w:tcPr>
                <w:p w:rsidR="003A7620" w:rsidRDefault="003A7620" w:rsidP="004063C3">
                  <w:pPr>
                    <w:jc w:val="center"/>
                    <w:rPr>
                      <w:rFonts w:ascii="宋体" w:hAnsi="宋体" w:cs="宋体"/>
                      <w:sz w:val="24"/>
                      <w:szCs w:val="24"/>
                    </w:rPr>
                  </w:pPr>
                  <w:r>
                    <w:rPr>
                      <w:rFonts w:ascii="宋体" w:hAnsi="宋体" w:cs="宋体" w:hint="eastAsia"/>
                      <w:sz w:val="24"/>
                      <w:szCs w:val="24"/>
                    </w:rPr>
                    <w:t>一年</w:t>
                  </w:r>
                </w:p>
              </w:tc>
              <w:tc>
                <w:tcPr>
                  <w:tcW w:w="1470" w:type="dxa"/>
                  <w:tcBorders>
                    <w:top w:val="single" w:sz="4" w:space="0" w:color="auto"/>
                    <w:left w:val="single" w:sz="4" w:space="0" w:color="auto"/>
                    <w:bottom w:val="single" w:sz="4" w:space="0" w:color="auto"/>
                    <w:right w:val="single" w:sz="4" w:space="0" w:color="auto"/>
                  </w:tcBorders>
                  <w:vAlign w:val="center"/>
                </w:tcPr>
                <w:p w:rsidR="003A7620" w:rsidRDefault="003A7620" w:rsidP="004063C3">
                  <w:pPr>
                    <w:jc w:val="center"/>
                    <w:rPr>
                      <w:rFonts w:ascii="宋体" w:hAnsi="宋体" w:cs="宋体"/>
                      <w:sz w:val="24"/>
                      <w:szCs w:val="24"/>
                    </w:rPr>
                  </w:pPr>
                  <w:r>
                    <w:rPr>
                      <w:rFonts w:ascii="宋体" w:hAnsi="宋体" w:cs="宋体" w:hint="eastAsia"/>
                      <w:sz w:val="24"/>
                      <w:szCs w:val="24"/>
                    </w:rPr>
                    <w:t>1万元</w:t>
                  </w:r>
                </w:p>
              </w:tc>
              <w:tc>
                <w:tcPr>
                  <w:tcW w:w="1680" w:type="dxa"/>
                  <w:tcBorders>
                    <w:top w:val="single" w:sz="4" w:space="0" w:color="auto"/>
                    <w:left w:val="single" w:sz="4" w:space="0" w:color="auto"/>
                    <w:bottom w:val="single" w:sz="4" w:space="0" w:color="auto"/>
                    <w:right w:val="single" w:sz="4" w:space="0" w:color="auto"/>
                  </w:tcBorders>
                  <w:vAlign w:val="center"/>
                </w:tcPr>
                <w:p w:rsidR="003A7620" w:rsidRDefault="003A7620" w:rsidP="004063C3">
                  <w:pPr>
                    <w:jc w:val="center"/>
                    <w:rPr>
                      <w:rFonts w:ascii="宋体" w:hAnsi="宋体" w:cs="宋体"/>
                      <w:sz w:val="24"/>
                      <w:szCs w:val="24"/>
                    </w:rPr>
                  </w:pPr>
                  <w:r>
                    <w:rPr>
                      <w:rFonts w:ascii="宋体" w:hAnsi="宋体" w:cs="宋体" w:hint="eastAsia"/>
                      <w:sz w:val="24"/>
                      <w:szCs w:val="24"/>
                    </w:rPr>
                    <w:t>生产部</w:t>
                  </w:r>
                </w:p>
                <w:p w:rsidR="003A7620" w:rsidRDefault="003A7620" w:rsidP="004063C3">
                  <w:pPr>
                    <w:jc w:val="center"/>
                    <w:rPr>
                      <w:rFonts w:ascii="宋体" w:hAnsi="宋体" w:cs="宋体"/>
                      <w:sz w:val="24"/>
                      <w:szCs w:val="24"/>
                    </w:rPr>
                  </w:pPr>
                  <w:r>
                    <w:rPr>
                      <w:rFonts w:ascii="宋体" w:hAnsi="宋体" w:cs="宋体" w:hint="eastAsia"/>
                      <w:sz w:val="24"/>
                      <w:szCs w:val="24"/>
                    </w:rPr>
                    <w:t>办公室</w:t>
                  </w:r>
                </w:p>
              </w:tc>
            </w:tr>
            <w:tr w:rsidR="003A7620" w:rsidTr="003A7620">
              <w:trPr>
                <w:trHeight w:hRule="exact" w:val="1407"/>
              </w:trPr>
              <w:tc>
                <w:tcPr>
                  <w:tcW w:w="840" w:type="dxa"/>
                  <w:tcBorders>
                    <w:top w:val="single" w:sz="4" w:space="0" w:color="auto"/>
                    <w:left w:val="single" w:sz="4" w:space="0" w:color="auto"/>
                    <w:bottom w:val="single" w:sz="4" w:space="0" w:color="auto"/>
                    <w:right w:val="single" w:sz="4" w:space="0" w:color="auto"/>
                  </w:tcBorders>
                  <w:vAlign w:val="center"/>
                </w:tcPr>
                <w:p w:rsidR="003A7620" w:rsidRDefault="003A7620" w:rsidP="004063C3">
                  <w:pPr>
                    <w:jc w:val="center"/>
                    <w:rPr>
                      <w:rFonts w:ascii="宋体" w:hAnsi="宋体" w:cs="宋体"/>
                      <w:sz w:val="24"/>
                      <w:szCs w:val="24"/>
                    </w:rPr>
                  </w:pPr>
                  <w:r>
                    <w:rPr>
                      <w:rFonts w:ascii="宋体" w:hAnsi="宋体" w:cs="宋体" w:hint="eastAsia"/>
                      <w:sz w:val="24"/>
                      <w:szCs w:val="24"/>
                    </w:rPr>
                    <w:t>2</w:t>
                  </w:r>
                </w:p>
              </w:tc>
              <w:tc>
                <w:tcPr>
                  <w:tcW w:w="3360" w:type="dxa"/>
                  <w:tcBorders>
                    <w:top w:val="single" w:sz="4" w:space="0" w:color="auto"/>
                    <w:left w:val="single" w:sz="4" w:space="0" w:color="auto"/>
                    <w:bottom w:val="single" w:sz="4" w:space="0" w:color="auto"/>
                    <w:right w:val="single" w:sz="4" w:space="0" w:color="auto"/>
                  </w:tcBorders>
                  <w:vAlign w:val="center"/>
                </w:tcPr>
                <w:p w:rsidR="003A7620" w:rsidRDefault="003A7620" w:rsidP="004063C3">
                  <w:pPr>
                    <w:jc w:val="center"/>
                    <w:rPr>
                      <w:rFonts w:ascii="宋体" w:hAnsi="宋体" w:cs="宋体"/>
                      <w:sz w:val="24"/>
                      <w:szCs w:val="24"/>
                    </w:rPr>
                  </w:pPr>
                  <w:r>
                    <w:rPr>
                      <w:rFonts w:ascii="宋体" w:hAnsi="宋体" w:cs="宋体" w:hint="eastAsia"/>
                      <w:sz w:val="24"/>
                      <w:szCs w:val="24"/>
                    </w:rPr>
                    <w:t>火灾发生数0</w:t>
                  </w:r>
                </w:p>
              </w:tc>
              <w:tc>
                <w:tcPr>
                  <w:tcW w:w="3990" w:type="dxa"/>
                  <w:tcBorders>
                    <w:top w:val="single" w:sz="4" w:space="0" w:color="auto"/>
                    <w:left w:val="single" w:sz="4" w:space="0" w:color="auto"/>
                    <w:bottom w:val="single" w:sz="4" w:space="0" w:color="auto"/>
                    <w:right w:val="single" w:sz="4" w:space="0" w:color="auto"/>
                  </w:tcBorders>
                  <w:vAlign w:val="center"/>
                </w:tcPr>
                <w:p w:rsidR="003A7620" w:rsidRDefault="003A7620" w:rsidP="003A7620">
                  <w:pPr>
                    <w:numPr>
                      <w:ilvl w:val="0"/>
                      <w:numId w:val="13"/>
                    </w:numPr>
                    <w:rPr>
                      <w:rFonts w:ascii="宋体" w:hAnsi="宋体" w:cs="宋体"/>
                      <w:sz w:val="24"/>
                      <w:szCs w:val="24"/>
                    </w:rPr>
                  </w:pPr>
                  <w:r>
                    <w:rPr>
                      <w:rFonts w:ascii="宋体" w:hAnsi="宋体" w:cs="宋体" w:hint="eastAsia"/>
                      <w:sz w:val="24"/>
                      <w:szCs w:val="24"/>
                    </w:rPr>
                    <w:t>制定《应急准备和响应控制程序》</w:t>
                  </w:r>
                </w:p>
                <w:p w:rsidR="003A7620" w:rsidRDefault="003A7620" w:rsidP="003A7620">
                  <w:pPr>
                    <w:numPr>
                      <w:ilvl w:val="0"/>
                      <w:numId w:val="13"/>
                    </w:numPr>
                    <w:rPr>
                      <w:rFonts w:ascii="宋体" w:hAnsi="宋体" w:cs="宋体"/>
                      <w:sz w:val="24"/>
                      <w:szCs w:val="24"/>
                    </w:rPr>
                  </w:pPr>
                  <w:r>
                    <w:rPr>
                      <w:rFonts w:ascii="宋体" w:hAnsi="宋体" w:cs="宋体" w:hint="eastAsia"/>
                      <w:sz w:val="24"/>
                      <w:szCs w:val="24"/>
                    </w:rPr>
                    <w:t>进行消防演练，提升员工的应急响应能力</w:t>
                  </w:r>
                </w:p>
              </w:tc>
              <w:tc>
                <w:tcPr>
                  <w:tcW w:w="1470" w:type="dxa"/>
                  <w:tcBorders>
                    <w:top w:val="single" w:sz="4" w:space="0" w:color="auto"/>
                    <w:left w:val="single" w:sz="4" w:space="0" w:color="auto"/>
                    <w:bottom w:val="single" w:sz="4" w:space="0" w:color="auto"/>
                    <w:right w:val="single" w:sz="4" w:space="0" w:color="auto"/>
                  </w:tcBorders>
                  <w:vAlign w:val="center"/>
                </w:tcPr>
                <w:p w:rsidR="003A7620" w:rsidRDefault="003A7620" w:rsidP="004063C3">
                  <w:pPr>
                    <w:jc w:val="center"/>
                    <w:rPr>
                      <w:rFonts w:ascii="宋体" w:hAnsi="宋体" w:cs="宋体"/>
                      <w:sz w:val="24"/>
                      <w:szCs w:val="24"/>
                    </w:rPr>
                  </w:pPr>
                  <w:r>
                    <w:rPr>
                      <w:rFonts w:ascii="宋体" w:hAnsi="宋体" w:cs="宋体" w:hint="eastAsia"/>
                      <w:sz w:val="24"/>
                      <w:szCs w:val="24"/>
                    </w:rPr>
                    <w:t>一年</w:t>
                  </w:r>
                </w:p>
              </w:tc>
              <w:tc>
                <w:tcPr>
                  <w:tcW w:w="1470" w:type="dxa"/>
                  <w:tcBorders>
                    <w:top w:val="single" w:sz="4" w:space="0" w:color="auto"/>
                    <w:left w:val="single" w:sz="4" w:space="0" w:color="auto"/>
                    <w:bottom w:val="single" w:sz="4" w:space="0" w:color="auto"/>
                    <w:right w:val="single" w:sz="4" w:space="0" w:color="auto"/>
                  </w:tcBorders>
                  <w:vAlign w:val="center"/>
                </w:tcPr>
                <w:p w:rsidR="003A7620" w:rsidRDefault="003A7620" w:rsidP="004063C3">
                  <w:pPr>
                    <w:jc w:val="center"/>
                    <w:rPr>
                      <w:rFonts w:ascii="宋体" w:hAnsi="宋体" w:cs="宋体"/>
                      <w:sz w:val="24"/>
                      <w:szCs w:val="24"/>
                    </w:rPr>
                  </w:pPr>
                  <w:r>
                    <w:rPr>
                      <w:rFonts w:ascii="宋体" w:hAnsi="宋体" w:cs="宋体" w:hint="eastAsia"/>
                      <w:sz w:val="24"/>
                      <w:szCs w:val="24"/>
                    </w:rPr>
                    <w:t>1万元</w:t>
                  </w:r>
                </w:p>
              </w:tc>
              <w:tc>
                <w:tcPr>
                  <w:tcW w:w="1680" w:type="dxa"/>
                  <w:tcBorders>
                    <w:top w:val="single" w:sz="4" w:space="0" w:color="auto"/>
                    <w:left w:val="single" w:sz="4" w:space="0" w:color="auto"/>
                    <w:bottom w:val="single" w:sz="4" w:space="0" w:color="auto"/>
                    <w:right w:val="single" w:sz="4" w:space="0" w:color="auto"/>
                  </w:tcBorders>
                  <w:vAlign w:val="center"/>
                </w:tcPr>
                <w:p w:rsidR="003A7620" w:rsidRDefault="003A7620" w:rsidP="004063C3">
                  <w:pPr>
                    <w:jc w:val="center"/>
                    <w:rPr>
                      <w:rFonts w:ascii="宋体" w:hAnsi="宋体" w:cs="宋体"/>
                      <w:sz w:val="24"/>
                      <w:szCs w:val="24"/>
                    </w:rPr>
                  </w:pPr>
                  <w:r>
                    <w:rPr>
                      <w:rFonts w:ascii="宋体" w:hAnsi="宋体" w:cs="宋体" w:hint="eastAsia"/>
                      <w:sz w:val="24"/>
                      <w:szCs w:val="24"/>
                    </w:rPr>
                    <w:t>生产部</w:t>
                  </w:r>
                </w:p>
                <w:p w:rsidR="003A7620" w:rsidRDefault="003A7620" w:rsidP="004063C3">
                  <w:pPr>
                    <w:jc w:val="center"/>
                    <w:rPr>
                      <w:rFonts w:ascii="宋体" w:hAnsi="宋体" w:cs="宋体"/>
                      <w:sz w:val="24"/>
                      <w:szCs w:val="24"/>
                    </w:rPr>
                  </w:pPr>
                  <w:r>
                    <w:rPr>
                      <w:rFonts w:ascii="宋体" w:hAnsi="宋体" w:cs="宋体" w:hint="eastAsia"/>
                      <w:sz w:val="24"/>
                      <w:szCs w:val="24"/>
                    </w:rPr>
                    <w:t>办公室</w:t>
                  </w:r>
                </w:p>
              </w:tc>
            </w:tr>
            <w:tr w:rsidR="003A7620" w:rsidTr="003A7620">
              <w:trPr>
                <w:trHeight w:hRule="exact" w:val="1907"/>
              </w:trPr>
              <w:tc>
                <w:tcPr>
                  <w:tcW w:w="840" w:type="dxa"/>
                  <w:tcBorders>
                    <w:top w:val="single" w:sz="4" w:space="0" w:color="auto"/>
                    <w:left w:val="single" w:sz="4" w:space="0" w:color="auto"/>
                    <w:bottom w:val="single" w:sz="4" w:space="0" w:color="auto"/>
                    <w:right w:val="single" w:sz="4" w:space="0" w:color="auto"/>
                  </w:tcBorders>
                  <w:vAlign w:val="center"/>
                </w:tcPr>
                <w:p w:rsidR="003A7620" w:rsidRDefault="003A7620" w:rsidP="004063C3">
                  <w:pPr>
                    <w:jc w:val="center"/>
                    <w:rPr>
                      <w:rFonts w:ascii="宋体" w:hAnsi="宋体" w:cs="宋体"/>
                      <w:sz w:val="24"/>
                      <w:szCs w:val="24"/>
                    </w:rPr>
                  </w:pPr>
                  <w:r>
                    <w:rPr>
                      <w:rFonts w:ascii="宋体" w:hAnsi="宋体" w:cs="宋体" w:hint="eastAsia"/>
                      <w:sz w:val="24"/>
                      <w:szCs w:val="24"/>
                    </w:rPr>
                    <w:t>3</w:t>
                  </w:r>
                </w:p>
              </w:tc>
              <w:tc>
                <w:tcPr>
                  <w:tcW w:w="3360" w:type="dxa"/>
                  <w:tcBorders>
                    <w:top w:val="single" w:sz="4" w:space="0" w:color="auto"/>
                    <w:left w:val="single" w:sz="4" w:space="0" w:color="auto"/>
                    <w:bottom w:val="single" w:sz="4" w:space="0" w:color="auto"/>
                    <w:right w:val="single" w:sz="4" w:space="0" w:color="auto"/>
                  </w:tcBorders>
                  <w:vAlign w:val="center"/>
                </w:tcPr>
                <w:p w:rsidR="003A7620" w:rsidRDefault="003A7620" w:rsidP="004063C3">
                  <w:pPr>
                    <w:jc w:val="center"/>
                    <w:rPr>
                      <w:rFonts w:ascii="宋体" w:hAnsi="宋体" w:cs="宋体"/>
                      <w:sz w:val="24"/>
                      <w:szCs w:val="24"/>
                    </w:rPr>
                  </w:pPr>
                  <w:r>
                    <w:rPr>
                      <w:rFonts w:ascii="宋体" w:hAnsi="宋体" w:cs="宋体" w:hint="eastAsia"/>
                      <w:sz w:val="24"/>
                      <w:szCs w:val="24"/>
                    </w:rPr>
                    <w:t>噪声排放</w:t>
                  </w:r>
                </w:p>
              </w:tc>
              <w:tc>
                <w:tcPr>
                  <w:tcW w:w="3990" w:type="dxa"/>
                  <w:tcBorders>
                    <w:top w:val="single" w:sz="4" w:space="0" w:color="auto"/>
                    <w:left w:val="single" w:sz="4" w:space="0" w:color="auto"/>
                    <w:bottom w:val="single" w:sz="4" w:space="0" w:color="auto"/>
                    <w:right w:val="single" w:sz="4" w:space="0" w:color="auto"/>
                  </w:tcBorders>
                  <w:vAlign w:val="center"/>
                </w:tcPr>
                <w:p w:rsidR="003A7620" w:rsidRDefault="003A7620" w:rsidP="004063C3">
                  <w:pPr>
                    <w:spacing w:line="380" w:lineRule="exact"/>
                    <w:rPr>
                      <w:sz w:val="24"/>
                      <w:szCs w:val="24"/>
                    </w:rPr>
                  </w:pPr>
                  <w:r>
                    <w:rPr>
                      <w:rFonts w:hint="eastAsia"/>
                      <w:sz w:val="24"/>
                      <w:szCs w:val="24"/>
                    </w:rPr>
                    <w:t>1.</w:t>
                  </w:r>
                  <w:r>
                    <w:rPr>
                      <w:rFonts w:hint="eastAsia"/>
                      <w:sz w:val="24"/>
                      <w:szCs w:val="24"/>
                    </w:rPr>
                    <w:t>对设备进行维护和检查</w:t>
                  </w:r>
                </w:p>
                <w:p w:rsidR="003A7620" w:rsidRDefault="003A7620" w:rsidP="004063C3">
                  <w:pPr>
                    <w:spacing w:line="380" w:lineRule="exact"/>
                    <w:rPr>
                      <w:sz w:val="24"/>
                      <w:szCs w:val="24"/>
                    </w:rPr>
                  </w:pPr>
                  <w:r>
                    <w:rPr>
                      <w:rFonts w:hint="eastAsia"/>
                      <w:sz w:val="24"/>
                      <w:szCs w:val="24"/>
                    </w:rPr>
                    <w:t>2.</w:t>
                  </w:r>
                  <w:r>
                    <w:rPr>
                      <w:rFonts w:hint="eastAsia"/>
                      <w:sz w:val="24"/>
                      <w:szCs w:val="24"/>
                    </w:rPr>
                    <w:t>对产生异常噪声的设备及时停止使用</w:t>
                  </w:r>
                </w:p>
                <w:p w:rsidR="003A7620" w:rsidRDefault="003A7620" w:rsidP="004063C3">
                  <w:pPr>
                    <w:spacing w:line="380" w:lineRule="exact"/>
                    <w:rPr>
                      <w:sz w:val="24"/>
                      <w:szCs w:val="24"/>
                    </w:rPr>
                  </w:pPr>
                  <w:r>
                    <w:rPr>
                      <w:rFonts w:hint="eastAsia"/>
                      <w:sz w:val="24"/>
                      <w:szCs w:val="24"/>
                    </w:rPr>
                    <w:t>3.</w:t>
                  </w:r>
                  <w:r>
                    <w:rPr>
                      <w:rFonts w:hint="eastAsia"/>
                      <w:sz w:val="24"/>
                      <w:szCs w:val="24"/>
                    </w:rPr>
                    <w:t>将有故障的设备及时进行修理</w:t>
                  </w:r>
                </w:p>
                <w:p w:rsidR="003A7620" w:rsidRDefault="003A7620" w:rsidP="004063C3">
                  <w:pPr>
                    <w:rPr>
                      <w:rFonts w:ascii="宋体" w:hAnsi="宋体" w:cs="宋体"/>
                      <w:sz w:val="24"/>
                      <w:szCs w:val="24"/>
                    </w:rPr>
                  </w:pPr>
                  <w:r>
                    <w:rPr>
                      <w:rFonts w:hint="eastAsia"/>
                      <w:sz w:val="24"/>
                      <w:szCs w:val="24"/>
                    </w:rPr>
                    <w:t>4.</w:t>
                  </w:r>
                  <w:r>
                    <w:rPr>
                      <w:rFonts w:hint="eastAsia"/>
                      <w:sz w:val="24"/>
                      <w:szCs w:val="24"/>
                    </w:rPr>
                    <w:t>夜间不准施工</w:t>
                  </w:r>
                </w:p>
              </w:tc>
              <w:tc>
                <w:tcPr>
                  <w:tcW w:w="1470" w:type="dxa"/>
                  <w:tcBorders>
                    <w:top w:val="single" w:sz="4" w:space="0" w:color="auto"/>
                    <w:left w:val="single" w:sz="4" w:space="0" w:color="auto"/>
                    <w:bottom w:val="single" w:sz="4" w:space="0" w:color="auto"/>
                    <w:right w:val="single" w:sz="4" w:space="0" w:color="auto"/>
                  </w:tcBorders>
                  <w:vAlign w:val="center"/>
                </w:tcPr>
                <w:p w:rsidR="003A7620" w:rsidRDefault="003A7620" w:rsidP="004063C3">
                  <w:pPr>
                    <w:jc w:val="center"/>
                    <w:rPr>
                      <w:rFonts w:ascii="宋体" w:hAnsi="宋体" w:cs="宋体"/>
                      <w:sz w:val="24"/>
                      <w:szCs w:val="24"/>
                    </w:rPr>
                  </w:pPr>
                  <w:r>
                    <w:rPr>
                      <w:rFonts w:ascii="宋体" w:hAnsi="宋体" w:cs="宋体" w:hint="eastAsia"/>
                      <w:sz w:val="24"/>
                      <w:szCs w:val="24"/>
                    </w:rPr>
                    <w:t>一年</w:t>
                  </w:r>
                </w:p>
              </w:tc>
              <w:tc>
                <w:tcPr>
                  <w:tcW w:w="1470" w:type="dxa"/>
                  <w:tcBorders>
                    <w:top w:val="single" w:sz="4" w:space="0" w:color="auto"/>
                    <w:left w:val="single" w:sz="4" w:space="0" w:color="auto"/>
                    <w:bottom w:val="single" w:sz="4" w:space="0" w:color="auto"/>
                    <w:right w:val="single" w:sz="4" w:space="0" w:color="auto"/>
                  </w:tcBorders>
                  <w:vAlign w:val="center"/>
                </w:tcPr>
                <w:p w:rsidR="003A7620" w:rsidRDefault="003A7620" w:rsidP="004063C3">
                  <w:pPr>
                    <w:jc w:val="center"/>
                    <w:rPr>
                      <w:rFonts w:ascii="宋体" w:hAnsi="宋体" w:cs="宋体"/>
                      <w:sz w:val="24"/>
                      <w:szCs w:val="24"/>
                    </w:rPr>
                  </w:pPr>
                  <w:r>
                    <w:rPr>
                      <w:rFonts w:ascii="宋体" w:hAnsi="宋体" w:cs="宋体" w:hint="eastAsia"/>
                      <w:sz w:val="24"/>
                      <w:szCs w:val="24"/>
                    </w:rPr>
                    <w:t>2万元</w:t>
                  </w:r>
                </w:p>
              </w:tc>
              <w:tc>
                <w:tcPr>
                  <w:tcW w:w="1680" w:type="dxa"/>
                  <w:tcBorders>
                    <w:top w:val="single" w:sz="4" w:space="0" w:color="auto"/>
                    <w:left w:val="single" w:sz="4" w:space="0" w:color="auto"/>
                    <w:bottom w:val="single" w:sz="4" w:space="0" w:color="auto"/>
                    <w:right w:val="single" w:sz="4" w:space="0" w:color="auto"/>
                  </w:tcBorders>
                  <w:vAlign w:val="center"/>
                </w:tcPr>
                <w:p w:rsidR="003A7620" w:rsidRDefault="003A7620" w:rsidP="004063C3">
                  <w:pPr>
                    <w:jc w:val="center"/>
                    <w:rPr>
                      <w:rFonts w:ascii="宋体" w:hAnsi="宋体" w:cs="宋体"/>
                      <w:sz w:val="24"/>
                      <w:szCs w:val="24"/>
                    </w:rPr>
                  </w:pPr>
                  <w:r>
                    <w:rPr>
                      <w:rFonts w:ascii="宋体" w:hAnsi="宋体" w:cs="宋体" w:hint="eastAsia"/>
                      <w:sz w:val="24"/>
                      <w:szCs w:val="24"/>
                    </w:rPr>
                    <w:t>生产部</w:t>
                  </w:r>
                </w:p>
              </w:tc>
            </w:tr>
            <w:tr w:rsidR="003A7620" w:rsidTr="003A7620">
              <w:trPr>
                <w:trHeight w:hRule="exact" w:val="1214"/>
              </w:trPr>
              <w:tc>
                <w:tcPr>
                  <w:tcW w:w="840" w:type="dxa"/>
                  <w:tcBorders>
                    <w:top w:val="single" w:sz="4" w:space="0" w:color="auto"/>
                    <w:left w:val="single" w:sz="4" w:space="0" w:color="auto"/>
                    <w:bottom w:val="single" w:sz="4" w:space="0" w:color="auto"/>
                    <w:right w:val="single" w:sz="4" w:space="0" w:color="auto"/>
                  </w:tcBorders>
                  <w:vAlign w:val="center"/>
                </w:tcPr>
                <w:p w:rsidR="003A7620" w:rsidRDefault="003A7620" w:rsidP="004063C3">
                  <w:pPr>
                    <w:jc w:val="center"/>
                    <w:rPr>
                      <w:rFonts w:ascii="宋体" w:hAnsi="宋体" w:cs="宋体"/>
                      <w:sz w:val="24"/>
                      <w:szCs w:val="24"/>
                    </w:rPr>
                  </w:pPr>
                  <w:r>
                    <w:rPr>
                      <w:rFonts w:ascii="宋体" w:hAnsi="宋体" w:cs="宋体" w:hint="eastAsia"/>
                      <w:sz w:val="24"/>
                      <w:szCs w:val="24"/>
                    </w:rPr>
                    <w:t>4</w:t>
                  </w:r>
                </w:p>
              </w:tc>
              <w:tc>
                <w:tcPr>
                  <w:tcW w:w="3360" w:type="dxa"/>
                  <w:tcBorders>
                    <w:top w:val="single" w:sz="4" w:space="0" w:color="auto"/>
                    <w:left w:val="single" w:sz="4" w:space="0" w:color="auto"/>
                    <w:bottom w:val="single" w:sz="4" w:space="0" w:color="auto"/>
                    <w:right w:val="single" w:sz="4" w:space="0" w:color="auto"/>
                  </w:tcBorders>
                  <w:vAlign w:val="center"/>
                </w:tcPr>
                <w:p w:rsidR="003A7620" w:rsidRDefault="003A7620" w:rsidP="004063C3">
                  <w:pPr>
                    <w:jc w:val="center"/>
                    <w:rPr>
                      <w:rFonts w:ascii="宋体" w:hAnsi="宋体" w:cs="宋体"/>
                      <w:sz w:val="24"/>
                      <w:szCs w:val="24"/>
                    </w:rPr>
                  </w:pPr>
                  <w:r>
                    <w:rPr>
                      <w:rFonts w:ascii="宋体" w:hAnsi="宋体" w:cs="宋体" w:hint="eastAsia"/>
                      <w:sz w:val="24"/>
                      <w:szCs w:val="24"/>
                    </w:rPr>
                    <w:t>粉尘排放</w:t>
                  </w:r>
                </w:p>
              </w:tc>
              <w:tc>
                <w:tcPr>
                  <w:tcW w:w="3990" w:type="dxa"/>
                  <w:tcBorders>
                    <w:top w:val="single" w:sz="4" w:space="0" w:color="auto"/>
                    <w:left w:val="single" w:sz="4" w:space="0" w:color="auto"/>
                    <w:bottom w:val="single" w:sz="4" w:space="0" w:color="auto"/>
                    <w:right w:val="single" w:sz="4" w:space="0" w:color="auto"/>
                  </w:tcBorders>
                  <w:vAlign w:val="center"/>
                </w:tcPr>
                <w:p w:rsidR="003A7620" w:rsidRDefault="003A7620" w:rsidP="004063C3">
                  <w:pPr>
                    <w:rPr>
                      <w:rFonts w:ascii="宋体" w:hAnsi="宋体" w:cs="宋体"/>
                      <w:sz w:val="24"/>
                      <w:szCs w:val="24"/>
                    </w:rPr>
                  </w:pPr>
                  <w:r>
                    <w:rPr>
                      <w:rFonts w:ascii="宋体" w:hAnsi="宋体" w:cs="宋体" w:hint="eastAsia"/>
                      <w:sz w:val="24"/>
                      <w:szCs w:val="24"/>
                    </w:rPr>
                    <w:t>加强环保意识、保持环境清洁、控制扬尘、杜绝漏洒材料</w:t>
                  </w:r>
                </w:p>
              </w:tc>
              <w:tc>
                <w:tcPr>
                  <w:tcW w:w="1470" w:type="dxa"/>
                  <w:tcBorders>
                    <w:top w:val="single" w:sz="4" w:space="0" w:color="auto"/>
                    <w:left w:val="single" w:sz="4" w:space="0" w:color="auto"/>
                    <w:bottom w:val="single" w:sz="4" w:space="0" w:color="auto"/>
                    <w:right w:val="single" w:sz="4" w:space="0" w:color="auto"/>
                  </w:tcBorders>
                  <w:vAlign w:val="center"/>
                </w:tcPr>
                <w:p w:rsidR="003A7620" w:rsidRDefault="003A7620" w:rsidP="004063C3">
                  <w:pPr>
                    <w:jc w:val="center"/>
                    <w:rPr>
                      <w:rFonts w:ascii="宋体" w:hAnsi="宋体" w:cs="宋体"/>
                      <w:sz w:val="24"/>
                      <w:szCs w:val="24"/>
                    </w:rPr>
                  </w:pPr>
                  <w:r>
                    <w:rPr>
                      <w:rFonts w:ascii="宋体" w:hAnsi="宋体" w:cs="宋体" w:hint="eastAsia"/>
                      <w:sz w:val="24"/>
                      <w:szCs w:val="24"/>
                    </w:rPr>
                    <w:t>一年</w:t>
                  </w:r>
                </w:p>
              </w:tc>
              <w:tc>
                <w:tcPr>
                  <w:tcW w:w="1470" w:type="dxa"/>
                  <w:tcBorders>
                    <w:top w:val="single" w:sz="4" w:space="0" w:color="auto"/>
                    <w:left w:val="single" w:sz="4" w:space="0" w:color="auto"/>
                    <w:bottom w:val="single" w:sz="4" w:space="0" w:color="auto"/>
                    <w:right w:val="single" w:sz="4" w:space="0" w:color="auto"/>
                  </w:tcBorders>
                  <w:vAlign w:val="center"/>
                </w:tcPr>
                <w:p w:rsidR="003A7620" w:rsidRDefault="003A7620" w:rsidP="004063C3">
                  <w:pPr>
                    <w:jc w:val="center"/>
                    <w:rPr>
                      <w:rFonts w:ascii="宋体" w:hAnsi="宋体" w:cs="宋体"/>
                      <w:sz w:val="24"/>
                      <w:szCs w:val="24"/>
                    </w:rPr>
                  </w:pPr>
                  <w:r>
                    <w:rPr>
                      <w:rFonts w:ascii="宋体" w:hAnsi="宋体" w:cs="宋体" w:hint="eastAsia"/>
                      <w:sz w:val="24"/>
                      <w:szCs w:val="24"/>
                    </w:rPr>
                    <w:t>1万元</w:t>
                  </w:r>
                </w:p>
              </w:tc>
              <w:tc>
                <w:tcPr>
                  <w:tcW w:w="1680" w:type="dxa"/>
                  <w:tcBorders>
                    <w:top w:val="single" w:sz="4" w:space="0" w:color="auto"/>
                    <w:left w:val="single" w:sz="4" w:space="0" w:color="auto"/>
                    <w:bottom w:val="single" w:sz="4" w:space="0" w:color="auto"/>
                    <w:right w:val="single" w:sz="4" w:space="0" w:color="auto"/>
                  </w:tcBorders>
                  <w:vAlign w:val="center"/>
                </w:tcPr>
                <w:p w:rsidR="003A7620" w:rsidRDefault="003A7620" w:rsidP="004063C3">
                  <w:pPr>
                    <w:jc w:val="center"/>
                    <w:rPr>
                      <w:rFonts w:ascii="宋体" w:hAnsi="宋体" w:cs="宋体"/>
                      <w:sz w:val="24"/>
                      <w:szCs w:val="24"/>
                    </w:rPr>
                  </w:pPr>
                  <w:r>
                    <w:rPr>
                      <w:rFonts w:ascii="宋体" w:hAnsi="宋体" w:cs="宋体" w:hint="eastAsia"/>
                      <w:sz w:val="24"/>
                      <w:szCs w:val="24"/>
                    </w:rPr>
                    <w:t>生产部</w:t>
                  </w:r>
                </w:p>
              </w:tc>
            </w:tr>
            <w:tr w:rsidR="003A7620" w:rsidTr="003A7620">
              <w:trPr>
                <w:trHeight w:hRule="exact" w:val="1274"/>
              </w:trPr>
              <w:tc>
                <w:tcPr>
                  <w:tcW w:w="840" w:type="dxa"/>
                </w:tcPr>
                <w:p w:rsidR="003A7620" w:rsidRDefault="003A7620" w:rsidP="004063C3">
                  <w:pPr>
                    <w:jc w:val="center"/>
                    <w:rPr>
                      <w:rFonts w:ascii="宋体" w:hAnsi="宋体" w:cs="宋体"/>
                      <w:sz w:val="24"/>
                      <w:szCs w:val="24"/>
                    </w:rPr>
                  </w:pPr>
                  <w:r>
                    <w:rPr>
                      <w:rFonts w:ascii="宋体" w:hAnsi="宋体" w:cs="宋体" w:hint="eastAsia"/>
                      <w:sz w:val="24"/>
                      <w:szCs w:val="24"/>
                    </w:rPr>
                    <w:t>5</w:t>
                  </w:r>
                </w:p>
              </w:tc>
              <w:tc>
                <w:tcPr>
                  <w:tcW w:w="3360" w:type="dxa"/>
                  <w:vAlign w:val="center"/>
                </w:tcPr>
                <w:p w:rsidR="003A7620" w:rsidRDefault="003A7620" w:rsidP="004063C3">
                  <w:pPr>
                    <w:jc w:val="center"/>
                    <w:rPr>
                      <w:rFonts w:ascii="宋体" w:hAnsi="宋体" w:cs="宋体"/>
                      <w:sz w:val="24"/>
                      <w:szCs w:val="24"/>
                    </w:rPr>
                  </w:pPr>
                  <w:r>
                    <w:rPr>
                      <w:rFonts w:ascii="宋体" w:hAnsi="宋体" w:cs="宋体" w:hint="eastAsia"/>
                      <w:sz w:val="24"/>
                      <w:szCs w:val="24"/>
                    </w:rPr>
                    <w:t>电的消耗</w:t>
                  </w:r>
                </w:p>
              </w:tc>
              <w:tc>
                <w:tcPr>
                  <w:tcW w:w="3990" w:type="dxa"/>
                </w:tcPr>
                <w:p w:rsidR="003A7620" w:rsidRDefault="003A7620" w:rsidP="003A7620">
                  <w:pPr>
                    <w:numPr>
                      <w:ilvl w:val="0"/>
                      <w:numId w:val="14"/>
                    </w:numPr>
                    <w:rPr>
                      <w:rFonts w:ascii="宋体" w:hAnsi="宋体" w:cs="宋体"/>
                      <w:sz w:val="24"/>
                      <w:szCs w:val="24"/>
                    </w:rPr>
                  </w:pPr>
                  <w:r>
                    <w:rPr>
                      <w:rFonts w:ascii="宋体" w:hAnsi="宋体" w:cs="宋体" w:hint="eastAsia"/>
                      <w:sz w:val="24"/>
                      <w:szCs w:val="24"/>
                    </w:rPr>
                    <w:t>机械不无功运动，不大马拉小车。提倡使用节能型环保产品</w:t>
                  </w:r>
                </w:p>
                <w:p w:rsidR="003A7620" w:rsidRDefault="003A7620" w:rsidP="003A7620">
                  <w:pPr>
                    <w:numPr>
                      <w:ilvl w:val="0"/>
                      <w:numId w:val="14"/>
                    </w:numPr>
                    <w:rPr>
                      <w:rFonts w:ascii="宋体" w:hAnsi="宋体" w:cs="宋体"/>
                      <w:sz w:val="24"/>
                      <w:szCs w:val="24"/>
                    </w:rPr>
                  </w:pPr>
                  <w:r>
                    <w:rPr>
                      <w:rFonts w:ascii="宋体" w:hAnsi="宋体" w:cs="宋体" w:hint="eastAsia"/>
                      <w:sz w:val="24"/>
                      <w:szCs w:val="24"/>
                    </w:rPr>
                    <w:t>对现场工作人员进行培训和相关指导。</w:t>
                  </w:r>
                </w:p>
              </w:tc>
              <w:tc>
                <w:tcPr>
                  <w:tcW w:w="1470" w:type="dxa"/>
                </w:tcPr>
                <w:p w:rsidR="003A7620" w:rsidRDefault="003A7620" w:rsidP="004063C3">
                  <w:pPr>
                    <w:jc w:val="center"/>
                    <w:rPr>
                      <w:rFonts w:ascii="宋体" w:hAnsi="宋体" w:cs="宋体"/>
                      <w:sz w:val="24"/>
                      <w:szCs w:val="24"/>
                    </w:rPr>
                  </w:pPr>
                </w:p>
                <w:p w:rsidR="003A7620" w:rsidRDefault="003A7620" w:rsidP="004063C3">
                  <w:pPr>
                    <w:jc w:val="center"/>
                    <w:rPr>
                      <w:rFonts w:ascii="宋体" w:hAnsi="宋体" w:cs="宋体"/>
                      <w:sz w:val="24"/>
                      <w:szCs w:val="24"/>
                    </w:rPr>
                  </w:pPr>
                  <w:r>
                    <w:rPr>
                      <w:rFonts w:ascii="宋体" w:hAnsi="宋体" w:cs="宋体" w:hint="eastAsia"/>
                      <w:sz w:val="24"/>
                      <w:szCs w:val="24"/>
                    </w:rPr>
                    <w:t>一年</w:t>
                  </w:r>
                </w:p>
                <w:p w:rsidR="003A7620" w:rsidRDefault="003A7620" w:rsidP="004063C3">
                  <w:pPr>
                    <w:jc w:val="center"/>
                    <w:rPr>
                      <w:rFonts w:ascii="宋体" w:hAnsi="宋体" w:cs="宋体"/>
                      <w:sz w:val="24"/>
                      <w:szCs w:val="24"/>
                    </w:rPr>
                  </w:pPr>
                </w:p>
              </w:tc>
              <w:tc>
                <w:tcPr>
                  <w:tcW w:w="1470" w:type="dxa"/>
                </w:tcPr>
                <w:p w:rsidR="003A7620" w:rsidRDefault="003A7620" w:rsidP="004063C3">
                  <w:pPr>
                    <w:jc w:val="center"/>
                    <w:rPr>
                      <w:rFonts w:ascii="宋体" w:hAnsi="宋体" w:cs="宋体"/>
                      <w:sz w:val="24"/>
                      <w:szCs w:val="24"/>
                    </w:rPr>
                  </w:pPr>
                </w:p>
                <w:p w:rsidR="003A7620" w:rsidRDefault="003A7620" w:rsidP="004063C3">
                  <w:pPr>
                    <w:jc w:val="center"/>
                    <w:rPr>
                      <w:rFonts w:ascii="宋体" w:hAnsi="宋体" w:cs="宋体"/>
                      <w:sz w:val="24"/>
                      <w:szCs w:val="24"/>
                    </w:rPr>
                  </w:pPr>
                  <w:r>
                    <w:rPr>
                      <w:rFonts w:ascii="宋体" w:hAnsi="宋体" w:cs="宋体" w:hint="eastAsia"/>
                      <w:sz w:val="24"/>
                      <w:szCs w:val="24"/>
                    </w:rPr>
                    <w:t>1万元</w:t>
                  </w:r>
                </w:p>
              </w:tc>
              <w:tc>
                <w:tcPr>
                  <w:tcW w:w="1680" w:type="dxa"/>
                </w:tcPr>
                <w:p w:rsidR="003A7620" w:rsidRDefault="003A7620" w:rsidP="004063C3">
                  <w:pPr>
                    <w:jc w:val="center"/>
                    <w:rPr>
                      <w:rFonts w:ascii="宋体" w:hAnsi="宋体" w:cs="宋体"/>
                      <w:sz w:val="24"/>
                      <w:szCs w:val="24"/>
                    </w:rPr>
                  </w:pPr>
                </w:p>
                <w:p w:rsidR="003A7620" w:rsidRDefault="003A7620" w:rsidP="004063C3">
                  <w:pPr>
                    <w:jc w:val="center"/>
                    <w:rPr>
                      <w:rFonts w:ascii="宋体" w:hAnsi="宋体" w:cs="宋体"/>
                      <w:sz w:val="24"/>
                      <w:szCs w:val="24"/>
                    </w:rPr>
                  </w:pPr>
                  <w:r>
                    <w:rPr>
                      <w:rFonts w:ascii="宋体" w:hAnsi="宋体" w:cs="宋体" w:hint="eastAsia"/>
                      <w:sz w:val="24"/>
                      <w:szCs w:val="24"/>
                    </w:rPr>
                    <w:t>办公室</w:t>
                  </w:r>
                </w:p>
                <w:p w:rsidR="003A7620" w:rsidRDefault="003A7620" w:rsidP="004063C3">
                  <w:pPr>
                    <w:jc w:val="center"/>
                    <w:rPr>
                      <w:rFonts w:ascii="宋体" w:hAnsi="宋体" w:cs="宋体"/>
                      <w:sz w:val="24"/>
                      <w:szCs w:val="24"/>
                    </w:rPr>
                  </w:pPr>
                  <w:r>
                    <w:rPr>
                      <w:rFonts w:ascii="宋体" w:hAnsi="宋体" w:cs="宋体" w:hint="eastAsia"/>
                      <w:sz w:val="24"/>
                      <w:szCs w:val="24"/>
                    </w:rPr>
                    <w:t>生产部</w:t>
                  </w:r>
                </w:p>
              </w:tc>
            </w:tr>
          </w:tbl>
          <w:p w:rsidR="003A7620" w:rsidRDefault="003A7620" w:rsidP="003A7620">
            <w:pPr>
              <w:pStyle w:val="2"/>
            </w:pPr>
          </w:p>
          <w:p w:rsidR="00647CD8" w:rsidRDefault="00C53E64" w:rsidP="003A7620">
            <w:pPr>
              <w:tabs>
                <w:tab w:val="left" w:pos="6597"/>
              </w:tabs>
              <w:spacing w:line="360" w:lineRule="auto"/>
              <w:rPr>
                <w:rFonts w:ascii="楷体" w:eastAsia="楷体" w:hAnsi="楷体" w:cs="宋体"/>
                <w:sz w:val="24"/>
                <w:szCs w:val="24"/>
              </w:rPr>
            </w:pPr>
            <w:r w:rsidRPr="004755DE">
              <w:rPr>
                <w:rFonts w:ascii="楷体" w:eastAsia="楷体" w:hAnsi="楷体" w:cs="宋体" w:hint="eastAsia"/>
                <w:sz w:val="24"/>
                <w:szCs w:val="24"/>
              </w:rPr>
              <w:t>抽查《职业健康安全管理方案》：</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
              <w:gridCol w:w="955"/>
              <w:gridCol w:w="774"/>
              <w:gridCol w:w="1064"/>
              <w:gridCol w:w="4086"/>
              <w:gridCol w:w="955"/>
              <w:gridCol w:w="841"/>
              <w:gridCol w:w="614"/>
              <w:gridCol w:w="727"/>
            </w:tblGrid>
            <w:tr w:rsidR="003A7620" w:rsidTr="003A7620">
              <w:trPr>
                <w:trHeight w:val="843"/>
              </w:trPr>
              <w:tc>
                <w:tcPr>
                  <w:tcW w:w="533" w:type="dxa"/>
                </w:tcPr>
                <w:p w:rsidR="003A7620" w:rsidRDefault="003A7620" w:rsidP="003A7620">
                  <w:r>
                    <w:rPr>
                      <w:rFonts w:hint="eastAsia"/>
                    </w:rPr>
                    <w:t>序号</w:t>
                  </w:r>
                </w:p>
              </w:tc>
              <w:tc>
                <w:tcPr>
                  <w:tcW w:w="1135" w:type="dxa"/>
                </w:tcPr>
                <w:p w:rsidR="003A7620" w:rsidRDefault="003A7620" w:rsidP="003A7620">
                  <w:r>
                    <w:rPr>
                      <w:rFonts w:hint="eastAsia"/>
                    </w:rPr>
                    <w:t>环境因素危险源名称</w:t>
                  </w:r>
                </w:p>
              </w:tc>
              <w:tc>
                <w:tcPr>
                  <w:tcW w:w="908" w:type="dxa"/>
                </w:tcPr>
                <w:p w:rsidR="003A7620" w:rsidRDefault="003A7620" w:rsidP="003A7620">
                  <w:r>
                    <w:rPr>
                      <w:rFonts w:hint="eastAsia"/>
                    </w:rPr>
                    <w:t>目标</w:t>
                  </w:r>
                </w:p>
              </w:tc>
              <w:tc>
                <w:tcPr>
                  <w:tcW w:w="1271" w:type="dxa"/>
                </w:tcPr>
                <w:p w:rsidR="003A7620" w:rsidRDefault="003A7620" w:rsidP="003A7620">
                  <w:pPr>
                    <w:ind w:firstLineChars="100" w:firstLine="210"/>
                  </w:pPr>
                  <w:r>
                    <w:rPr>
                      <w:rFonts w:hint="eastAsia"/>
                    </w:rPr>
                    <w:t>指标</w:t>
                  </w:r>
                </w:p>
              </w:tc>
              <w:tc>
                <w:tcPr>
                  <w:tcW w:w="5047" w:type="dxa"/>
                </w:tcPr>
                <w:p w:rsidR="003A7620" w:rsidRDefault="003A7620" w:rsidP="003A7620">
                  <w:pPr>
                    <w:ind w:firstLineChars="500" w:firstLine="1050"/>
                  </w:pPr>
                  <w:r>
                    <w:rPr>
                      <w:rFonts w:hint="eastAsia"/>
                    </w:rPr>
                    <w:t>实施方案内容</w:t>
                  </w:r>
                </w:p>
              </w:tc>
              <w:tc>
                <w:tcPr>
                  <w:tcW w:w="1134" w:type="dxa"/>
                </w:tcPr>
                <w:p w:rsidR="003A7620" w:rsidRDefault="003A7620" w:rsidP="003A7620">
                  <w:r>
                    <w:rPr>
                      <w:rFonts w:hint="eastAsia"/>
                    </w:rPr>
                    <w:t>责任部门</w:t>
                  </w:r>
                </w:p>
              </w:tc>
              <w:tc>
                <w:tcPr>
                  <w:tcW w:w="992" w:type="dxa"/>
                </w:tcPr>
                <w:p w:rsidR="003A7620" w:rsidRDefault="003A7620" w:rsidP="003A7620">
                  <w:r>
                    <w:rPr>
                      <w:rFonts w:hint="eastAsia"/>
                    </w:rPr>
                    <w:t>监督部门</w:t>
                  </w:r>
                </w:p>
              </w:tc>
              <w:tc>
                <w:tcPr>
                  <w:tcW w:w="709" w:type="dxa"/>
                </w:tcPr>
                <w:p w:rsidR="003A7620" w:rsidRDefault="003A7620" w:rsidP="003A7620">
                  <w:r>
                    <w:rPr>
                      <w:rFonts w:hint="eastAsia"/>
                    </w:rPr>
                    <w:t>资金</w:t>
                  </w:r>
                </w:p>
                <w:p w:rsidR="003A7620" w:rsidRDefault="003A7620" w:rsidP="003A7620">
                  <w:r>
                    <w:rPr>
                      <w:rFonts w:hint="eastAsia"/>
                    </w:rPr>
                    <w:t>预算</w:t>
                  </w:r>
                </w:p>
              </w:tc>
              <w:tc>
                <w:tcPr>
                  <w:tcW w:w="850" w:type="dxa"/>
                </w:tcPr>
                <w:p w:rsidR="003A7620" w:rsidRDefault="003A7620" w:rsidP="003A7620">
                  <w:r>
                    <w:rPr>
                      <w:rFonts w:hint="eastAsia"/>
                    </w:rPr>
                    <w:t>监测频次</w:t>
                  </w:r>
                </w:p>
              </w:tc>
            </w:tr>
            <w:tr w:rsidR="003A7620" w:rsidTr="003A7620">
              <w:trPr>
                <w:trHeight w:val="2309"/>
              </w:trPr>
              <w:tc>
                <w:tcPr>
                  <w:tcW w:w="533" w:type="dxa"/>
                </w:tcPr>
                <w:p w:rsidR="003A7620" w:rsidRDefault="003A7620" w:rsidP="003A7620"/>
                <w:p w:rsidR="003A7620" w:rsidRDefault="003A7620" w:rsidP="003A7620"/>
                <w:p w:rsidR="003A7620" w:rsidRDefault="003A7620" w:rsidP="003A7620"/>
                <w:p w:rsidR="003A7620" w:rsidRDefault="003A7620" w:rsidP="003A7620"/>
                <w:p w:rsidR="003A7620" w:rsidRDefault="003A7620" w:rsidP="003A7620"/>
                <w:p w:rsidR="003A7620" w:rsidRDefault="003A7620" w:rsidP="003A7620">
                  <w:r>
                    <w:rPr>
                      <w:rFonts w:hint="eastAsia"/>
                    </w:rPr>
                    <w:t>1</w:t>
                  </w:r>
                </w:p>
              </w:tc>
              <w:tc>
                <w:tcPr>
                  <w:tcW w:w="1135" w:type="dxa"/>
                </w:tcPr>
                <w:p w:rsidR="003A7620" w:rsidRDefault="003A7620" w:rsidP="003A7620"/>
                <w:p w:rsidR="003A7620" w:rsidRDefault="003A7620" w:rsidP="003A7620"/>
                <w:p w:rsidR="003A7620" w:rsidRDefault="003A7620" w:rsidP="003A7620"/>
                <w:p w:rsidR="003A7620" w:rsidRDefault="003A7620" w:rsidP="003A7620">
                  <w:r>
                    <w:rPr>
                      <w:rFonts w:hint="eastAsia"/>
                    </w:rPr>
                    <w:t>火灾</w:t>
                  </w:r>
                </w:p>
              </w:tc>
              <w:tc>
                <w:tcPr>
                  <w:tcW w:w="908" w:type="dxa"/>
                </w:tcPr>
                <w:p w:rsidR="003A7620" w:rsidRDefault="003A7620" w:rsidP="003A7620"/>
                <w:p w:rsidR="003A7620" w:rsidRDefault="003A7620" w:rsidP="003A7620"/>
                <w:p w:rsidR="003A7620" w:rsidRDefault="003A7620" w:rsidP="003A7620">
                  <w:r>
                    <w:rPr>
                      <w:rFonts w:hint="eastAsia"/>
                    </w:rPr>
                    <w:t>预防潜在火灾的发生</w:t>
                  </w:r>
                </w:p>
              </w:tc>
              <w:tc>
                <w:tcPr>
                  <w:tcW w:w="1271" w:type="dxa"/>
                </w:tcPr>
                <w:p w:rsidR="003A7620" w:rsidRDefault="003A7620" w:rsidP="003A7620"/>
                <w:p w:rsidR="003A7620" w:rsidRDefault="003A7620" w:rsidP="003A7620"/>
                <w:p w:rsidR="003A7620" w:rsidRDefault="003A7620" w:rsidP="003A7620"/>
                <w:p w:rsidR="003A7620" w:rsidRDefault="003A7620" w:rsidP="003A7620"/>
                <w:p w:rsidR="003A7620" w:rsidRDefault="003A7620" w:rsidP="003A7620">
                  <w:r>
                    <w:rPr>
                      <w:rFonts w:hint="eastAsia"/>
                    </w:rPr>
                    <w:t>火灾炸事故为零</w:t>
                  </w:r>
                </w:p>
              </w:tc>
              <w:tc>
                <w:tcPr>
                  <w:tcW w:w="5047" w:type="dxa"/>
                </w:tcPr>
                <w:p w:rsidR="003A7620" w:rsidRDefault="003A7620" w:rsidP="003A7620">
                  <w:r>
                    <w:rPr>
                      <w:rFonts w:hint="eastAsia"/>
                    </w:rPr>
                    <w:t>1</w:t>
                  </w:r>
                  <w:r>
                    <w:rPr>
                      <w:rFonts w:hint="eastAsia"/>
                    </w:rPr>
                    <w:t>、编制《应急预案》认真执行《环境、职业健康安全运行控制程序》、《应急准备和相应控制程序》</w:t>
                  </w:r>
                </w:p>
                <w:p w:rsidR="003A7620" w:rsidRDefault="003A7620" w:rsidP="003A7620">
                  <w:r>
                    <w:rPr>
                      <w:rFonts w:hint="eastAsia"/>
                    </w:rPr>
                    <w:t>2</w:t>
                  </w:r>
                  <w:r>
                    <w:rPr>
                      <w:rFonts w:hint="eastAsia"/>
                    </w:rPr>
                    <w:t>、组织培训消防知识，必要时组织灭火和抢险救灾演练，根据演练记过及效果，对应急预演进行修订。</w:t>
                  </w:r>
                </w:p>
                <w:p w:rsidR="003A7620" w:rsidRDefault="003A7620" w:rsidP="003A7620">
                  <w:r>
                    <w:rPr>
                      <w:rFonts w:hint="eastAsia"/>
                    </w:rPr>
                    <w:t>3</w:t>
                  </w:r>
                  <w:r>
                    <w:rPr>
                      <w:rFonts w:hint="eastAsia"/>
                    </w:rPr>
                    <w:t>、加强对重大危险源控制点的日常检查进行监督。</w:t>
                  </w:r>
                </w:p>
                <w:p w:rsidR="003A7620" w:rsidRDefault="003A7620" w:rsidP="003A7620">
                  <w:r>
                    <w:rPr>
                      <w:rFonts w:hint="eastAsia"/>
                    </w:rPr>
                    <w:t>4</w:t>
                  </w:r>
                  <w:r>
                    <w:rPr>
                      <w:rFonts w:hint="eastAsia"/>
                    </w:rPr>
                    <w:t>、对上述岗位的操作人员加强责任心的教育，对上述相关重点施加影响。</w:t>
                  </w:r>
                </w:p>
              </w:tc>
              <w:tc>
                <w:tcPr>
                  <w:tcW w:w="1134" w:type="dxa"/>
                </w:tcPr>
                <w:p w:rsidR="003A7620" w:rsidRDefault="003A7620" w:rsidP="003A7620">
                  <w:pPr>
                    <w:ind w:firstLineChars="100" w:firstLine="210"/>
                  </w:pPr>
                </w:p>
                <w:p w:rsidR="003A7620" w:rsidRDefault="003A7620" w:rsidP="003A7620">
                  <w:pPr>
                    <w:ind w:firstLineChars="100" w:firstLine="210"/>
                  </w:pPr>
                </w:p>
                <w:p w:rsidR="003A7620" w:rsidRDefault="003A7620" w:rsidP="003A7620">
                  <w:pPr>
                    <w:ind w:firstLineChars="100" w:firstLine="210"/>
                  </w:pPr>
                </w:p>
                <w:p w:rsidR="003A7620" w:rsidRDefault="003A7620" w:rsidP="003A7620">
                  <w:pPr>
                    <w:ind w:firstLineChars="100" w:firstLine="210"/>
                  </w:pPr>
                </w:p>
                <w:p w:rsidR="003A7620" w:rsidRDefault="003A7620" w:rsidP="003A7620">
                  <w:pPr>
                    <w:ind w:firstLineChars="100" w:firstLine="210"/>
                  </w:pPr>
                  <w:r>
                    <w:rPr>
                      <w:rFonts w:hint="eastAsia"/>
                    </w:rPr>
                    <w:t>生产部</w:t>
                  </w:r>
                </w:p>
              </w:tc>
              <w:tc>
                <w:tcPr>
                  <w:tcW w:w="992" w:type="dxa"/>
                </w:tcPr>
                <w:p w:rsidR="003A7620" w:rsidRDefault="003A7620" w:rsidP="003A7620">
                  <w:pPr>
                    <w:ind w:firstLineChars="100" w:firstLine="210"/>
                  </w:pPr>
                </w:p>
                <w:p w:rsidR="003A7620" w:rsidRDefault="003A7620" w:rsidP="003A7620">
                  <w:pPr>
                    <w:ind w:firstLineChars="100" w:firstLine="210"/>
                  </w:pPr>
                </w:p>
                <w:p w:rsidR="003A7620" w:rsidRDefault="003A7620" w:rsidP="003A7620">
                  <w:pPr>
                    <w:ind w:firstLineChars="100" w:firstLine="210"/>
                  </w:pPr>
                </w:p>
                <w:p w:rsidR="003A7620" w:rsidRDefault="003A7620" w:rsidP="003A7620">
                  <w:pPr>
                    <w:ind w:firstLineChars="100" w:firstLine="210"/>
                  </w:pPr>
                </w:p>
                <w:p w:rsidR="003A7620" w:rsidRDefault="003A7620" w:rsidP="003A7620">
                  <w:pPr>
                    <w:ind w:firstLineChars="50" w:firstLine="105"/>
                  </w:pPr>
                  <w:r>
                    <w:rPr>
                      <w:rFonts w:hint="eastAsia"/>
                    </w:rPr>
                    <w:t>办公室</w:t>
                  </w:r>
                </w:p>
              </w:tc>
              <w:tc>
                <w:tcPr>
                  <w:tcW w:w="709" w:type="dxa"/>
                </w:tcPr>
                <w:p w:rsidR="003A7620" w:rsidRDefault="003A7620" w:rsidP="003A7620"/>
                <w:p w:rsidR="003A7620" w:rsidRDefault="003A7620" w:rsidP="003A7620"/>
                <w:p w:rsidR="003A7620" w:rsidRDefault="003A7620" w:rsidP="003A7620"/>
                <w:p w:rsidR="003A7620" w:rsidRDefault="003A7620" w:rsidP="003A7620"/>
                <w:p w:rsidR="003A7620" w:rsidRDefault="003A7620" w:rsidP="003A7620">
                  <w:r>
                    <w:t>3</w:t>
                  </w:r>
                  <w:r>
                    <w:rPr>
                      <w:rFonts w:hint="eastAsia"/>
                    </w:rPr>
                    <w:t>万</w:t>
                  </w:r>
                </w:p>
              </w:tc>
              <w:tc>
                <w:tcPr>
                  <w:tcW w:w="850" w:type="dxa"/>
                </w:tcPr>
                <w:p w:rsidR="003A7620" w:rsidRDefault="003A7620" w:rsidP="003A7620"/>
                <w:p w:rsidR="003A7620" w:rsidRDefault="003A7620" w:rsidP="003A7620"/>
                <w:p w:rsidR="003A7620" w:rsidRDefault="003A7620" w:rsidP="003A7620"/>
                <w:p w:rsidR="003A7620" w:rsidRDefault="003A7620" w:rsidP="003A7620"/>
                <w:p w:rsidR="003A7620" w:rsidRDefault="003A7620" w:rsidP="003A7620">
                  <w:r>
                    <w:rPr>
                      <w:rFonts w:hint="eastAsia"/>
                    </w:rPr>
                    <w:t>1</w:t>
                  </w:r>
                  <w:r>
                    <w:rPr>
                      <w:rFonts w:hint="eastAsia"/>
                    </w:rPr>
                    <w:t>次</w:t>
                  </w:r>
                  <w:r>
                    <w:rPr>
                      <w:rFonts w:hint="eastAsia"/>
                    </w:rPr>
                    <w:t>/</w:t>
                  </w:r>
                  <w:r>
                    <w:rPr>
                      <w:rFonts w:hint="eastAsia"/>
                    </w:rPr>
                    <w:t>年</w:t>
                  </w:r>
                </w:p>
              </w:tc>
            </w:tr>
            <w:tr w:rsidR="003A7620" w:rsidTr="003A7620">
              <w:trPr>
                <w:trHeight w:val="1548"/>
              </w:trPr>
              <w:tc>
                <w:tcPr>
                  <w:tcW w:w="533" w:type="dxa"/>
                </w:tcPr>
                <w:p w:rsidR="003A7620" w:rsidRDefault="003A7620" w:rsidP="003A7620"/>
                <w:p w:rsidR="003A7620" w:rsidRDefault="003A7620" w:rsidP="003A7620"/>
                <w:p w:rsidR="003A7620" w:rsidRDefault="003A7620" w:rsidP="003A7620">
                  <w:r>
                    <w:rPr>
                      <w:rFonts w:hint="eastAsia"/>
                    </w:rPr>
                    <w:t>2</w:t>
                  </w:r>
                </w:p>
              </w:tc>
              <w:tc>
                <w:tcPr>
                  <w:tcW w:w="1135" w:type="dxa"/>
                </w:tcPr>
                <w:p w:rsidR="003A7620" w:rsidRDefault="003A7620" w:rsidP="003A7620"/>
                <w:p w:rsidR="003A7620" w:rsidRDefault="003A7620" w:rsidP="003A7620"/>
                <w:p w:rsidR="003A7620" w:rsidRDefault="003A7620" w:rsidP="003A7620">
                  <w:r>
                    <w:rPr>
                      <w:rFonts w:hint="eastAsia"/>
                    </w:rPr>
                    <w:t>机械伤害</w:t>
                  </w:r>
                </w:p>
              </w:tc>
              <w:tc>
                <w:tcPr>
                  <w:tcW w:w="908" w:type="dxa"/>
                </w:tcPr>
                <w:p w:rsidR="003A7620" w:rsidRDefault="003A7620" w:rsidP="003A7620"/>
                <w:p w:rsidR="003A7620" w:rsidRDefault="003A7620" w:rsidP="003A7620"/>
                <w:p w:rsidR="003A7620" w:rsidRDefault="003A7620" w:rsidP="003A7620">
                  <w:r>
                    <w:rPr>
                      <w:rFonts w:hint="eastAsia"/>
                    </w:rPr>
                    <w:t>预防机械伤害的发生</w:t>
                  </w:r>
                </w:p>
              </w:tc>
              <w:tc>
                <w:tcPr>
                  <w:tcW w:w="1271" w:type="dxa"/>
                </w:tcPr>
                <w:p w:rsidR="003A7620" w:rsidRDefault="003A7620" w:rsidP="003A7620"/>
                <w:p w:rsidR="003A7620" w:rsidRDefault="003A7620" w:rsidP="003A7620"/>
                <w:p w:rsidR="003A7620" w:rsidRDefault="003A7620" w:rsidP="003A7620">
                  <w:r>
                    <w:rPr>
                      <w:rFonts w:hint="eastAsia"/>
                    </w:rPr>
                    <w:t>机械伤害发生事故为零</w:t>
                  </w:r>
                </w:p>
              </w:tc>
              <w:tc>
                <w:tcPr>
                  <w:tcW w:w="5047" w:type="dxa"/>
                  <w:vAlign w:val="center"/>
                </w:tcPr>
                <w:p w:rsidR="003A7620" w:rsidRDefault="003A7620" w:rsidP="003A7620">
                  <w:pPr>
                    <w:numPr>
                      <w:ilvl w:val="0"/>
                      <w:numId w:val="15"/>
                    </w:numPr>
                    <w:jc w:val="left"/>
                  </w:pPr>
                  <w:r>
                    <w:rPr>
                      <w:rFonts w:hint="eastAsia"/>
                    </w:rPr>
                    <w:t>规范设备操作规程，并定期组织进行培训学习</w:t>
                  </w:r>
                </w:p>
                <w:p w:rsidR="003A7620" w:rsidRDefault="003A7620" w:rsidP="003A7620">
                  <w:pPr>
                    <w:numPr>
                      <w:ilvl w:val="0"/>
                      <w:numId w:val="15"/>
                    </w:numPr>
                    <w:jc w:val="left"/>
                  </w:pPr>
                  <w:r>
                    <w:rPr>
                      <w:rFonts w:hint="eastAsia"/>
                    </w:rPr>
                    <w:t>拟制设备维保计划，按照计划的安排对设备进行维保</w:t>
                  </w:r>
                </w:p>
                <w:p w:rsidR="003A7620" w:rsidRDefault="003A7620" w:rsidP="003A7620">
                  <w:pPr>
                    <w:numPr>
                      <w:ilvl w:val="0"/>
                      <w:numId w:val="15"/>
                    </w:numPr>
                    <w:jc w:val="left"/>
                  </w:pPr>
                  <w:r>
                    <w:rPr>
                      <w:rFonts w:hint="eastAsia"/>
                    </w:rPr>
                    <w:t>部分设备设置防护围栏，并上安全警示标示</w:t>
                  </w:r>
                </w:p>
                <w:p w:rsidR="003A7620" w:rsidRDefault="003A7620" w:rsidP="003A7620">
                  <w:pPr>
                    <w:jc w:val="left"/>
                  </w:pPr>
                </w:p>
              </w:tc>
              <w:tc>
                <w:tcPr>
                  <w:tcW w:w="1134" w:type="dxa"/>
                </w:tcPr>
                <w:p w:rsidR="003A7620" w:rsidRDefault="003A7620" w:rsidP="003A7620">
                  <w:pPr>
                    <w:ind w:firstLineChars="100" w:firstLine="210"/>
                  </w:pPr>
                </w:p>
                <w:p w:rsidR="003A7620" w:rsidRDefault="003A7620" w:rsidP="003A7620">
                  <w:pPr>
                    <w:ind w:firstLineChars="100" w:firstLine="210"/>
                  </w:pPr>
                </w:p>
                <w:p w:rsidR="003A7620" w:rsidRDefault="003A7620" w:rsidP="003A7620">
                  <w:pPr>
                    <w:ind w:firstLineChars="100" w:firstLine="210"/>
                  </w:pPr>
                </w:p>
                <w:p w:rsidR="003A7620" w:rsidRDefault="003A7620" w:rsidP="003A7620">
                  <w:pPr>
                    <w:ind w:firstLineChars="100" w:firstLine="210"/>
                  </w:pPr>
                </w:p>
                <w:p w:rsidR="003A7620" w:rsidRDefault="003A7620" w:rsidP="003A7620">
                  <w:pPr>
                    <w:ind w:firstLineChars="100" w:firstLine="210"/>
                  </w:pPr>
                  <w:r>
                    <w:rPr>
                      <w:rFonts w:hint="eastAsia"/>
                    </w:rPr>
                    <w:t>生产部</w:t>
                  </w:r>
                </w:p>
              </w:tc>
              <w:tc>
                <w:tcPr>
                  <w:tcW w:w="992" w:type="dxa"/>
                </w:tcPr>
                <w:p w:rsidR="003A7620" w:rsidRDefault="003A7620" w:rsidP="003A7620">
                  <w:pPr>
                    <w:ind w:firstLineChars="100" w:firstLine="210"/>
                  </w:pPr>
                </w:p>
                <w:p w:rsidR="003A7620" w:rsidRDefault="003A7620" w:rsidP="003A7620">
                  <w:pPr>
                    <w:ind w:firstLineChars="100" w:firstLine="210"/>
                  </w:pPr>
                </w:p>
                <w:p w:rsidR="003A7620" w:rsidRDefault="003A7620" w:rsidP="003A7620">
                  <w:pPr>
                    <w:ind w:firstLineChars="100" w:firstLine="210"/>
                  </w:pPr>
                </w:p>
                <w:p w:rsidR="003A7620" w:rsidRDefault="003A7620" w:rsidP="003A7620">
                  <w:pPr>
                    <w:ind w:firstLineChars="100" w:firstLine="210"/>
                  </w:pPr>
                </w:p>
                <w:p w:rsidR="003A7620" w:rsidRDefault="003A7620" w:rsidP="003A7620">
                  <w:pPr>
                    <w:ind w:firstLineChars="50" w:firstLine="105"/>
                  </w:pPr>
                  <w:r>
                    <w:rPr>
                      <w:rFonts w:hint="eastAsia"/>
                    </w:rPr>
                    <w:t>办公室</w:t>
                  </w:r>
                </w:p>
              </w:tc>
              <w:tc>
                <w:tcPr>
                  <w:tcW w:w="709" w:type="dxa"/>
                </w:tcPr>
                <w:p w:rsidR="003A7620" w:rsidRDefault="003A7620" w:rsidP="003A7620"/>
                <w:p w:rsidR="003A7620" w:rsidRDefault="003A7620" w:rsidP="003A7620"/>
                <w:p w:rsidR="003A7620" w:rsidRDefault="003A7620" w:rsidP="003A7620">
                  <w:r>
                    <w:rPr>
                      <w:rFonts w:hint="eastAsia"/>
                    </w:rPr>
                    <w:t>4</w:t>
                  </w:r>
                  <w:r>
                    <w:rPr>
                      <w:rFonts w:hint="eastAsia"/>
                    </w:rPr>
                    <w:t>万</w:t>
                  </w:r>
                </w:p>
              </w:tc>
              <w:tc>
                <w:tcPr>
                  <w:tcW w:w="850" w:type="dxa"/>
                </w:tcPr>
                <w:p w:rsidR="003A7620" w:rsidRDefault="003A7620" w:rsidP="003A7620"/>
                <w:p w:rsidR="003A7620" w:rsidRDefault="003A7620" w:rsidP="003A7620"/>
                <w:p w:rsidR="003A7620" w:rsidRDefault="003A7620" w:rsidP="003A7620">
                  <w:r>
                    <w:rPr>
                      <w:rFonts w:hint="eastAsia"/>
                    </w:rPr>
                    <w:t>1</w:t>
                  </w:r>
                  <w:r>
                    <w:rPr>
                      <w:rFonts w:hint="eastAsia"/>
                    </w:rPr>
                    <w:t>次</w:t>
                  </w:r>
                  <w:r>
                    <w:rPr>
                      <w:rFonts w:hint="eastAsia"/>
                    </w:rPr>
                    <w:t>/</w:t>
                  </w:r>
                  <w:r>
                    <w:rPr>
                      <w:rFonts w:hint="eastAsia"/>
                    </w:rPr>
                    <w:t>年</w:t>
                  </w:r>
                </w:p>
              </w:tc>
            </w:tr>
            <w:tr w:rsidR="003A7620" w:rsidTr="003A7620">
              <w:trPr>
                <w:trHeight w:val="1244"/>
              </w:trPr>
              <w:tc>
                <w:tcPr>
                  <w:tcW w:w="533" w:type="dxa"/>
                </w:tcPr>
                <w:p w:rsidR="003A7620" w:rsidRDefault="003A7620" w:rsidP="003A7620">
                  <w:r>
                    <w:rPr>
                      <w:rFonts w:hint="eastAsia"/>
                    </w:rPr>
                    <w:lastRenderedPageBreak/>
                    <w:t>3</w:t>
                  </w:r>
                </w:p>
              </w:tc>
              <w:tc>
                <w:tcPr>
                  <w:tcW w:w="1135" w:type="dxa"/>
                </w:tcPr>
                <w:p w:rsidR="003A7620" w:rsidRDefault="003A7620" w:rsidP="003A7620">
                  <w:r>
                    <w:rPr>
                      <w:rFonts w:hint="eastAsia"/>
                    </w:rPr>
                    <w:t>触电伤害</w:t>
                  </w:r>
                </w:p>
              </w:tc>
              <w:tc>
                <w:tcPr>
                  <w:tcW w:w="908" w:type="dxa"/>
                </w:tcPr>
                <w:p w:rsidR="003A7620" w:rsidRDefault="003A7620" w:rsidP="003A7620">
                  <w:r>
                    <w:rPr>
                      <w:rFonts w:hint="eastAsia"/>
                    </w:rPr>
                    <w:t>预防触电伤害的发生</w:t>
                  </w:r>
                </w:p>
              </w:tc>
              <w:tc>
                <w:tcPr>
                  <w:tcW w:w="1271" w:type="dxa"/>
                </w:tcPr>
                <w:p w:rsidR="003A7620" w:rsidRDefault="003A7620" w:rsidP="003A7620">
                  <w:r>
                    <w:rPr>
                      <w:rFonts w:hint="eastAsia"/>
                    </w:rPr>
                    <w:t>触电伤害发生事故为零</w:t>
                  </w:r>
                </w:p>
              </w:tc>
              <w:tc>
                <w:tcPr>
                  <w:tcW w:w="5047" w:type="dxa"/>
                  <w:vAlign w:val="center"/>
                </w:tcPr>
                <w:p w:rsidR="003A7620" w:rsidRDefault="003A7620" w:rsidP="003A7620">
                  <w:pPr>
                    <w:numPr>
                      <w:ilvl w:val="0"/>
                      <w:numId w:val="16"/>
                    </w:numPr>
                    <w:jc w:val="left"/>
                  </w:pPr>
                  <w:r>
                    <w:rPr>
                      <w:rFonts w:hint="eastAsia"/>
                    </w:rPr>
                    <w:t>加强用电安全培训教育；</w:t>
                  </w:r>
                </w:p>
                <w:p w:rsidR="003A7620" w:rsidRDefault="003A7620" w:rsidP="003A7620">
                  <w:pPr>
                    <w:numPr>
                      <w:ilvl w:val="0"/>
                      <w:numId w:val="16"/>
                    </w:numPr>
                    <w:jc w:val="left"/>
                  </w:pPr>
                  <w:r>
                    <w:rPr>
                      <w:rFonts w:hint="eastAsia"/>
                    </w:rPr>
                    <w:t>用电过程中佩戴相应防护用品</w:t>
                  </w:r>
                </w:p>
              </w:tc>
              <w:tc>
                <w:tcPr>
                  <w:tcW w:w="1134" w:type="dxa"/>
                </w:tcPr>
                <w:p w:rsidR="003A7620" w:rsidRDefault="003A7620" w:rsidP="003A7620">
                  <w:pPr>
                    <w:ind w:firstLineChars="100" w:firstLine="210"/>
                  </w:pPr>
                </w:p>
                <w:p w:rsidR="003A7620" w:rsidRDefault="003A7620" w:rsidP="003A7620"/>
                <w:p w:rsidR="003A7620" w:rsidRDefault="003A7620" w:rsidP="003A7620">
                  <w:pPr>
                    <w:ind w:firstLineChars="100" w:firstLine="210"/>
                  </w:pPr>
                  <w:r>
                    <w:rPr>
                      <w:rFonts w:hint="eastAsia"/>
                    </w:rPr>
                    <w:t>生产部</w:t>
                  </w:r>
                </w:p>
              </w:tc>
              <w:tc>
                <w:tcPr>
                  <w:tcW w:w="992" w:type="dxa"/>
                </w:tcPr>
                <w:p w:rsidR="003A7620" w:rsidRDefault="003A7620" w:rsidP="003A7620">
                  <w:pPr>
                    <w:ind w:firstLineChars="100" w:firstLine="210"/>
                  </w:pPr>
                </w:p>
                <w:p w:rsidR="003A7620" w:rsidRDefault="003A7620" w:rsidP="003A7620"/>
                <w:p w:rsidR="003A7620" w:rsidRDefault="003A7620" w:rsidP="003A7620">
                  <w:pPr>
                    <w:ind w:firstLineChars="50" w:firstLine="105"/>
                  </w:pPr>
                  <w:r>
                    <w:rPr>
                      <w:rFonts w:hint="eastAsia"/>
                    </w:rPr>
                    <w:t>办公室</w:t>
                  </w:r>
                </w:p>
              </w:tc>
              <w:tc>
                <w:tcPr>
                  <w:tcW w:w="709" w:type="dxa"/>
                </w:tcPr>
                <w:p w:rsidR="003A7620" w:rsidRDefault="003A7620" w:rsidP="003A7620"/>
                <w:p w:rsidR="003A7620" w:rsidRDefault="003A7620" w:rsidP="003A7620"/>
                <w:p w:rsidR="003A7620" w:rsidRDefault="003A7620" w:rsidP="003A7620">
                  <w:r>
                    <w:t>1</w:t>
                  </w:r>
                  <w:r>
                    <w:rPr>
                      <w:rFonts w:hint="eastAsia"/>
                    </w:rPr>
                    <w:t>万</w:t>
                  </w:r>
                </w:p>
              </w:tc>
              <w:tc>
                <w:tcPr>
                  <w:tcW w:w="850" w:type="dxa"/>
                </w:tcPr>
                <w:p w:rsidR="003A7620" w:rsidRDefault="003A7620" w:rsidP="003A7620"/>
                <w:p w:rsidR="003A7620" w:rsidRDefault="003A7620" w:rsidP="003A7620"/>
                <w:p w:rsidR="003A7620" w:rsidRDefault="003A7620" w:rsidP="003A7620">
                  <w:r>
                    <w:rPr>
                      <w:rFonts w:hint="eastAsia"/>
                    </w:rPr>
                    <w:t>1</w:t>
                  </w:r>
                  <w:r>
                    <w:rPr>
                      <w:rFonts w:hint="eastAsia"/>
                    </w:rPr>
                    <w:t>次</w:t>
                  </w:r>
                  <w:r>
                    <w:rPr>
                      <w:rFonts w:hint="eastAsia"/>
                    </w:rPr>
                    <w:t>/</w:t>
                  </w:r>
                  <w:r>
                    <w:rPr>
                      <w:rFonts w:hint="eastAsia"/>
                    </w:rPr>
                    <w:t>年</w:t>
                  </w:r>
                </w:p>
              </w:tc>
            </w:tr>
            <w:tr w:rsidR="003A7620" w:rsidTr="003A7620">
              <w:trPr>
                <w:trHeight w:val="554"/>
              </w:trPr>
              <w:tc>
                <w:tcPr>
                  <w:tcW w:w="533" w:type="dxa"/>
                </w:tcPr>
                <w:p w:rsidR="003A7620" w:rsidRDefault="003A7620" w:rsidP="003A7620">
                  <w:r>
                    <w:rPr>
                      <w:rFonts w:hint="eastAsia"/>
                    </w:rPr>
                    <w:t>4</w:t>
                  </w:r>
                </w:p>
              </w:tc>
              <w:tc>
                <w:tcPr>
                  <w:tcW w:w="1135" w:type="dxa"/>
                </w:tcPr>
                <w:p w:rsidR="003A7620" w:rsidRDefault="003A7620" w:rsidP="003A7620">
                  <w:r>
                    <w:rPr>
                      <w:rFonts w:hint="eastAsia"/>
                    </w:rPr>
                    <w:t>交通意外</w:t>
                  </w:r>
                </w:p>
              </w:tc>
              <w:tc>
                <w:tcPr>
                  <w:tcW w:w="908" w:type="dxa"/>
                </w:tcPr>
                <w:p w:rsidR="003A7620" w:rsidRDefault="003A7620" w:rsidP="003A7620"/>
              </w:tc>
              <w:tc>
                <w:tcPr>
                  <w:tcW w:w="1271" w:type="dxa"/>
                </w:tcPr>
                <w:p w:rsidR="003A7620" w:rsidRDefault="003A7620" w:rsidP="003A7620"/>
              </w:tc>
              <w:tc>
                <w:tcPr>
                  <w:tcW w:w="5047" w:type="dxa"/>
                  <w:vAlign w:val="center"/>
                </w:tcPr>
                <w:p w:rsidR="003A7620" w:rsidRDefault="003A7620" w:rsidP="003A7620">
                  <w:pPr>
                    <w:jc w:val="left"/>
                  </w:pPr>
                  <w:r>
                    <w:rPr>
                      <w:rFonts w:hint="eastAsia"/>
                    </w:rPr>
                    <w:t>1</w:t>
                  </w:r>
                  <w:r>
                    <w:rPr>
                      <w:rFonts w:hint="eastAsia"/>
                    </w:rPr>
                    <w:t>、加强交通安全培训教育</w:t>
                  </w:r>
                </w:p>
              </w:tc>
              <w:tc>
                <w:tcPr>
                  <w:tcW w:w="1134" w:type="dxa"/>
                </w:tcPr>
                <w:p w:rsidR="003A7620" w:rsidRDefault="003A7620" w:rsidP="003A7620">
                  <w:pPr>
                    <w:ind w:firstLineChars="100" w:firstLine="210"/>
                  </w:pPr>
                  <w:r>
                    <w:rPr>
                      <w:rFonts w:hint="eastAsia"/>
                    </w:rPr>
                    <w:t>供销部</w:t>
                  </w:r>
                </w:p>
              </w:tc>
              <w:tc>
                <w:tcPr>
                  <w:tcW w:w="992" w:type="dxa"/>
                </w:tcPr>
                <w:p w:rsidR="003A7620" w:rsidRDefault="003A7620" w:rsidP="003A7620">
                  <w:pPr>
                    <w:ind w:firstLineChars="50" w:firstLine="105"/>
                  </w:pPr>
                  <w:r>
                    <w:rPr>
                      <w:rFonts w:hint="eastAsia"/>
                    </w:rPr>
                    <w:t>办公室</w:t>
                  </w:r>
                </w:p>
              </w:tc>
              <w:tc>
                <w:tcPr>
                  <w:tcW w:w="709" w:type="dxa"/>
                </w:tcPr>
                <w:p w:rsidR="003A7620" w:rsidRDefault="003A7620" w:rsidP="003A7620">
                  <w:r>
                    <w:rPr>
                      <w:rFonts w:hint="eastAsia"/>
                    </w:rPr>
                    <w:t>1</w:t>
                  </w:r>
                  <w:r>
                    <w:rPr>
                      <w:rFonts w:hint="eastAsia"/>
                    </w:rPr>
                    <w:t>万</w:t>
                  </w:r>
                </w:p>
              </w:tc>
              <w:tc>
                <w:tcPr>
                  <w:tcW w:w="850" w:type="dxa"/>
                </w:tcPr>
                <w:p w:rsidR="003A7620" w:rsidRDefault="003A7620" w:rsidP="003A7620">
                  <w:r>
                    <w:rPr>
                      <w:rFonts w:hint="eastAsia"/>
                    </w:rPr>
                    <w:t>1</w:t>
                  </w:r>
                  <w:r>
                    <w:rPr>
                      <w:rFonts w:hint="eastAsia"/>
                    </w:rPr>
                    <w:t>次</w:t>
                  </w:r>
                  <w:r>
                    <w:rPr>
                      <w:rFonts w:hint="eastAsia"/>
                    </w:rPr>
                    <w:t>/</w:t>
                  </w:r>
                  <w:r>
                    <w:rPr>
                      <w:rFonts w:hint="eastAsia"/>
                    </w:rPr>
                    <w:t>年</w:t>
                  </w:r>
                </w:p>
              </w:tc>
            </w:tr>
          </w:tbl>
          <w:p w:rsidR="003A7620" w:rsidRDefault="003A7620" w:rsidP="003A7620">
            <w:pPr>
              <w:pStyle w:val="2"/>
            </w:pPr>
          </w:p>
          <w:p w:rsidR="00C21FA2" w:rsidRPr="004755DE" w:rsidRDefault="003A7620">
            <w:pPr>
              <w:spacing w:line="360" w:lineRule="auto"/>
              <w:rPr>
                <w:rFonts w:ascii="楷体" w:eastAsia="楷体" w:hAnsi="楷体"/>
                <w:sz w:val="24"/>
                <w:szCs w:val="24"/>
              </w:rPr>
            </w:pPr>
            <w:r>
              <w:rPr>
                <w:rFonts w:ascii="楷体" w:eastAsia="楷体" w:hAnsi="楷体" w:cs="宋体" w:hint="eastAsia"/>
                <w:sz w:val="24"/>
                <w:szCs w:val="24"/>
              </w:rPr>
              <w:t>管理方案由责任部门组织实施，目前能</w:t>
            </w:r>
            <w:r w:rsidR="00C53E64" w:rsidRPr="004755DE">
              <w:rPr>
                <w:rFonts w:ascii="楷体" w:eastAsia="楷体" w:hAnsi="楷体" w:cs="宋体" w:hint="eastAsia"/>
                <w:sz w:val="24"/>
                <w:szCs w:val="24"/>
              </w:rPr>
              <w:t>完成。</w:t>
            </w:r>
          </w:p>
        </w:tc>
        <w:tc>
          <w:tcPr>
            <w:tcW w:w="577" w:type="dxa"/>
          </w:tcPr>
          <w:p w:rsidR="00C21FA2" w:rsidRPr="004755DE" w:rsidRDefault="00C21FA2">
            <w:pPr>
              <w:rPr>
                <w:rFonts w:ascii="楷体" w:eastAsia="楷体" w:hAnsi="楷体"/>
                <w:sz w:val="24"/>
                <w:szCs w:val="24"/>
              </w:rPr>
            </w:pPr>
          </w:p>
        </w:tc>
      </w:tr>
      <w:tr w:rsidR="005B3893" w:rsidRPr="004755DE">
        <w:trPr>
          <w:trHeight w:val="90"/>
        </w:trPr>
        <w:tc>
          <w:tcPr>
            <w:tcW w:w="1956" w:type="dxa"/>
          </w:tcPr>
          <w:p w:rsidR="00C21FA2" w:rsidRPr="004755DE" w:rsidRDefault="00C21FA2">
            <w:pPr>
              <w:rPr>
                <w:rFonts w:ascii="楷体" w:eastAsia="楷体" w:hAnsi="楷体"/>
                <w:sz w:val="24"/>
                <w:szCs w:val="24"/>
              </w:rPr>
            </w:pPr>
          </w:p>
          <w:p w:rsidR="00C21FA2" w:rsidRPr="004755DE" w:rsidRDefault="00C21FA2">
            <w:pPr>
              <w:rPr>
                <w:rFonts w:ascii="楷体" w:eastAsia="楷体" w:hAnsi="楷体"/>
                <w:sz w:val="24"/>
                <w:szCs w:val="24"/>
              </w:rPr>
            </w:pPr>
          </w:p>
          <w:p w:rsidR="00C21FA2" w:rsidRPr="004755DE" w:rsidRDefault="00C21FA2">
            <w:pPr>
              <w:pStyle w:val="2"/>
              <w:rPr>
                <w:rFonts w:ascii="楷体" w:eastAsia="楷体" w:hAnsi="楷体"/>
                <w:sz w:val="24"/>
                <w:szCs w:val="24"/>
              </w:rPr>
            </w:pPr>
          </w:p>
          <w:p w:rsidR="00C21FA2" w:rsidRPr="004755DE" w:rsidRDefault="00C21FA2">
            <w:pPr>
              <w:pStyle w:val="a1"/>
              <w:rPr>
                <w:rFonts w:ascii="楷体" w:eastAsia="楷体" w:hAnsi="楷体"/>
                <w:sz w:val="24"/>
                <w:szCs w:val="24"/>
              </w:rPr>
            </w:pPr>
          </w:p>
          <w:p w:rsidR="00C21FA2" w:rsidRPr="004755DE" w:rsidRDefault="00C21FA2">
            <w:pPr>
              <w:pStyle w:val="a1"/>
              <w:rPr>
                <w:rFonts w:ascii="楷体" w:eastAsia="楷体" w:hAnsi="楷体"/>
                <w:sz w:val="24"/>
                <w:szCs w:val="24"/>
              </w:rPr>
            </w:pPr>
          </w:p>
          <w:p w:rsidR="00C21FA2" w:rsidRPr="004755DE" w:rsidRDefault="00C21FA2">
            <w:pPr>
              <w:pStyle w:val="a1"/>
              <w:rPr>
                <w:rFonts w:ascii="楷体" w:eastAsia="楷体" w:hAnsi="楷体"/>
                <w:sz w:val="24"/>
                <w:szCs w:val="24"/>
              </w:rPr>
            </w:pPr>
          </w:p>
          <w:p w:rsidR="00C21FA2" w:rsidRPr="004755DE" w:rsidRDefault="00C53E64">
            <w:pPr>
              <w:rPr>
                <w:rFonts w:ascii="楷体" w:eastAsia="楷体" w:hAnsi="楷体"/>
                <w:sz w:val="24"/>
                <w:szCs w:val="24"/>
              </w:rPr>
            </w:pPr>
            <w:r w:rsidRPr="004755DE">
              <w:rPr>
                <w:rFonts w:ascii="楷体" w:eastAsia="楷体" w:hAnsi="楷体" w:hint="eastAsia"/>
                <w:sz w:val="24"/>
                <w:szCs w:val="24"/>
              </w:rPr>
              <w:t>人员、能力、培训</w:t>
            </w:r>
          </w:p>
        </w:tc>
        <w:tc>
          <w:tcPr>
            <w:tcW w:w="1164" w:type="dxa"/>
          </w:tcPr>
          <w:p w:rsidR="00C21FA2" w:rsidRPr="004755DE" w:rsidRDefault="00C21FA2">
            <w:pPr>
              <w:pStyle w:val="af"/>
              <w:rPr>
                <w:rFonts w:ascii="楷体" w:eastAsia="楷体" w:hAnsi="楷体" w:cs="新宋体"/>
                <w:sz w:val="24"/>
                <w:szCs w:val="24"/>
              </w:rPr>
            </w:pPr>
          </w:p>
          <w:p w:rsidR="00C21FA2" w:rsidRPr="004755DE" w:rsidRDefault="00C21FA2">
            <w:pPr>
              <w:pStyle w:val="af"/>
              <w:rPr>
                <w:rFonts w:ascii="楷体" w:eastAsia="楷体" w:hAnsi="楷体" w:cs="新宋体"/>
                <w:sz w:val="24"/>
                <w:szCs w:val="24"/>
              </w:rPr>
            </w:pPr>
          </w:p>
          <w:p w:rsidR="00C21FA2" w:rsidRPr="004755DE" w:rsidRDefault="00C21FA2">
            <w:pPr>
              <w:pStyle w:val="af"/>
              <w:rPr>
                <w:rFonts w:ascii="楷体" w:eastAsia="楷体" w:hAnsi="楷体" w:cs="新宋体"/>
                <w:sz w:val="24"/>
                <w:szCs w:val="24"/>
              </w:rPr>
            </w:pPr>
          </w:p>
          <w:p w:rsidR="00C21FA2" w:rsidRPr="004755DE" w:rsidRDefault="00C21FA2">
            <w:pPr>
              <w:pStyle w:val="af"/>
              <w:rPr>
                <w:rFonts w:ascii="楷体" w:eastAsia="楷体" w:hAnsi="楷体" w:cs="新宋体"/>
                <w:sz w:val="24"/>
                <w:szCs w:val="24"/>
              </w:rPr>
            </w:pPr>
          </w:p>
          <w:p w:rsidR="00C21FA2" w:rsidRPr="004755DE" w:rsidRDefault="00C21FA2">
            <w:pPr>
              <w:pStyle w:val="af"/>
              <w:rPr>
                <w:rFonts w:ascii="楷体" w:eastAsia="楷体" w:hAnsi="楷体" w:cs="新宋体"/>
                <w:sz w:val="24"/>
                <w:szCs w:val="24"/>
              </w:rPr>
            </w:pPr>
          </w:p>
          <w:p w:rsidR="00C21FA2" w:rsidRPr="004755DE" w:rsidRDefault="00C21FA2">
            <w:pPr>
              <w:pStyle w:val="af"/>
              <w:rPr>
                <w:rFonts w:ascii="楷体" w:eastAsia="楷体" w:hAnsi="楷体" w:cs="新宋体"/>
                <w:sz w:val="24"/>
                <w:szCs w:val="24"/>
              </w:rPr>
            </w:pPr>
          </w:p>
          <w:p w:rsidR="00C21FA2" w:rsidRPr="004755DE" w:rsidRDefault="00C21FA2">
            <w:pPr>
              <w:pStyle w:val="af"/>
              <w:rPr>
                <w:rFonts w:ascii="楷体" w:eastAsia="楷体" w:hAnsi="楷体" w:cs="新宋体"/>
                <w:sz w:val="24"/>
                <w:szCs w:val="24"/>
              </w:rPr>
            </w:pPr>
          </w:p>
          <w:p w:rsidR="00C21FA2" w:rsidRPr="004755DE" w:rsidRDefault="00C53E64">
            <w:pPr>
              <w:rPr>
                <w:rFonts w:ascii="楷体" w:eastAsia="楷体" w:hAnsi="楷体" w:cs="宋体"/>
                <w:kern w:val="0"/>
                <w:sz w:val="24"/>
                <w:szCs w:val="24"/>
              </w:rPr>
            </w:pPr>
            <w:r w:rsidRPr="004755DE">
              <w:rPr>
                <w:rFonts w:ascii="楷体" w:eastAsia="楷体" w:hAnsi="楷体" w:cs="宋体" w:hint="eastAsia"/>
                <w:kern w:val="0"/>
                <w:sz w:val="24"/>
                <w:szCs w:val="24"/>
              </w:rPr>
              <w:t>Q：7.1.2</w:t>
            </w:r>
          </w:p>
          <w:p w:rsidR="00C21FA2" w:rsidRPr="004755DE" w:rsidRDefault="00C53E64">
            <w:pPr>
              <w:rPr>
                <w:rFonts w:ascii="楷体" w:eastAsia="楷体" w:hAnsi="楷体" w:cs="宋体"/>
                <w:kern w:val="0"/>
                <w:sz w:val="24"/>
                <w:szCs w:val="24"/>
              </w:rPr>
            </w:pPr>
            <w:r w:rsidRPr="004755DE">
              <w:rPr>
                <w:rFonts w:ascii="楷体" w:eastAsia="楷体" w:hAnsi="楷体" w:cs="宋体" w:hint="eastAsia"/>
                <w:kern w:val="0"/>
                <w:sz w:val="24"/>
                <w:szCs w:val="24"/>
              </w:rPr>
              <w:t>EO：7.2，</w:t>
            </w:r>
          </w:p>
          <w:p w:rsidR="00C21FA2" w:rsidRPr="004755DE" w:rsidRDefault="00C21FA2">
            <w:pPr>
              <w:pStyle w:val="af"/>
              <w:rPr>
                <w:rFonts w:ascii="楷体" w:eastAsia="楷体" w:hAnsi="楷体" w:cs="新宋体"/>
                <w:sz w:val="24"/>
                <w:szCs w:val="24"/>
              </w:rPr>
            </w:pPr>
          </w:p>
        </w:tc>
        <w:tc>
          <w:tcPr>
            <w:tcW w:w="11012" w:type="dxa"/>
          </w:tcPr>
          <w:p w:rsidR="00C21FA2" w:rsidRPr="004755DE" w:rsidRDefault="00C53E64" w:rsidP="003F5317">
            <w:pPr>
              <w:pStyle w:val="a7"/>
              <w:spacing w:line="360" w:lineRule="auto"/>
              <w:ind w:firstLineChars="200" w:firstLine="480"/>
              <w:rPr>
                <w:rFonts w:ascii="楷体" w:eastAsia="楷体" w:hAnsi="楷体"/>
                <w:sz w:val="24"/>
                <w:szCs w:val="24"/>
              </w:rPr>
            </w:pPr>
            <w:r w:rsidRPr="004755DE">
              <w:rPr>
                <w:rFonts w:ascii="楷体" w:eastAsia="楷体" w:hAnsi="楷体" w:hint="eastAsia"/>
                <w:sz w:val="24"/>
                <w:szCs w:val="24"/>
              </w:rPr>
              <w:t>公司制定了《人力资源</w:t>
            </w:r>
            <w:r w:rsidR="00316170">
              <w:rPr>
                <w:rFonts w:ascii="楷体" w:eastAsia="楷体" w:hAnsi="楷体" w:hint="eastAsia"/>
                <w:sz w:val="24"/>
                <w:szCs w:val="24"/>
              </w:rPr>
              <w:t>管理</w:t>
            </w:r>
            <w:r w:rsidRPr="004755DE">
              <w:rPr>
                <w:rFonts w:ascii="楷体" w:eastAsia="楷体" w:hAnsi="楷体" w:hint="eastAsia"/>
                <w:sz w:val="24"/>
                <w:szCs w:val="24"/>
              </w:rPr>
              <w:t>程序</w:t>
            </w:r>
            <w:r w:rsidR="00316170" w:rsidRPr="00316170">
              <w:rPr>
                <w:rFonts w:ascii="楷体" w:eastAsia="楷体" w:hAnsi="楷体" w:hint="eastAsia"/>
                <w:sz w:val="24"/>
                <w:szCs w:val="24"/>
              </w:rPr>
              <w:t>YJ-CX-06</w:t>
            </w:r>
            <w:r w:rsidRPr="004755DE">
              <w:rPr>
                <w:rFonts w:ascii="楷体" w:eastAsia="楷体" w:hAnsi="楷体" w:hint="eastAsia"/>
                <w:sz w:val="24"/>
                <w:szCs w:val="24"/>
              </w:rPr>
              <w:t>》，通过培训和其他措施提高员工的能力，增强员工的质量、环境与职业健康安全管理的意识，并胜任其工作岗位。使员工满足所从事的质量、环境、职业健康安全工作对能力的要求。</w:t>
            </w:r>
          </w:p>
          <w:p w:rsidR="00C21FA2" w:rsidRPr="004755DE" w:rsidRDefault="00C53E64" w:rsidP="003F5317">
            <w:pPr>
              <w:pStyle w:val="a7"/>
              <w:spacing w:line="360" w:lineRule="auto"/>
              <w:ind w:firstLineChars="200" w:firstLine="480"/>
              <w:rPr>
                <w:rFonts w:ascii="楷体" w:eastAsia="楷体" w:hAnsi="楷体"/>
                <w:sz w:val="24"/>
                <w:szCs w:val="24"/>
              </w:rPr>
            </w:pPr>
            <w:r w:rsidRPr="004755DE">
              <w:rPr>
                <w:rFonts w:ascii="楷体" w:eastAsia="楷体" w:hAnsi="楷体" w:hint="eastAsia"/>
                <w:sz w:val="24"/>
                <w:szCs w:val="24"/>
              </w:rPr>
              <w:t>提供《</w:t>
            </w:r>
            <w:r w:rsidR="00316170" w:rsidRPr="00F3531B">
              <w:rPr>
                <w:rFonts w:ascii="楷体" w:eastAsia="楷体" w:hAnsi="楷体" w:hint="eastAsia"/>
                <w:sz w:val="24"/>
                <w:szCs w:val="24"/>
              </w:rPr>
              <w:t>岗位工作人员任职要求</w:t>
            </w:r>
            <w:r w:rsidRPr="004755DE">
              <w:rPr>
                <w:rFonts w:ascii="楷体" w:eastAsia="楷体" w:hAnsi="楷体" w:hint="eastAsia"/>
                <w:sz w:val="24"/>
                <w:szCs w:val="24"/>
              </w:rPr>
              <w:t>》，对总经理、管理者代表、办公室、生产部、供销部、质检</w:t>
            </w:r>
            <w:r w:rsidR="008A120B">
              <w:rPr>
                <w:rFonts w:ascii="楷体" w:eastAsia="楷体" w:hAnsi="楷体" w:hint="eastAsia"/>
                <w:sz w:val="24"/>
                <w:szCs w:val="24"/>
              </w:rPr>
              <w:t>员、业务员</w:t>
            </w:r>
            <w:r w:rsidRPr="004755DE">
              <w:rPr>
                <w:rFonts w:ascii="楷体" w:eastAsia="楷体" w:hAnsi="楷体" w:hint="eastAsia"/>
                <w:sz w:val="24"/>
                <w:szCs w:val="24"/>
              </w:rPr>
              <w:t>等工作能力权限</w:t>
            </w:r>
            <w:r w:rsidR="008A120B">
              <w:rPr>
                <w:rFonts w:ascii="楷体" w:eastAsia="楷体" w:hAnsi="楷体" w:hint="eastAsia"/>
                <w:sz w:val="24"/>
                <w:szCs w:val="24"/>
              </w:rPr>
              <w:t>、任职要求</w:t>
            </w:r>
            <w:r w:rsidRPr="004755DE">
              <w:rPr>
                <w:rFonts w:ascii="楷体" w:eastAsia="楷体" w:hAnsi="楷体" w:hint="eastAsia"/>
                <w:sz w:val="24"/>
                <w:szCs w:val="24"/>
              </w:rPr>
              <w:t>与内容等</w:t>
            </w:r>
            <w:proofErr w:type="gramStart"/>
            <w:r w:rsidRPr="004755DE">
              <w:rPr>
                <w:rFonts w:ascii="楷体" w:eastAsia="楷体" w:hAnsi="楷体" w:hint="eastAsia"/>
                <w:sz w:val="24"/>
                <w:szCs w:val="24"/>
              </w:rPr>
              <w:t>作出</w:t>
            </w:r>
            <w:proofErr w:type="gramEnd"/>
            <w:r w:rsidRPr="004755DE">
              <w:rPr>
                <w:rFonts w:ascii="楷体" w:eastAsia="楷体" w:hAnsi="楷体" w:hint="eastAsia"/>
                <w:sz w:val="24"/>
                <w:szCs w:val="24"/>
              </w:rPr>
              <w:t>了规定。</w:t>
            </w:r>
          </w:p>
          <w:p w:rsidR="00C21FA2" w:rsidRPr="004755DE" w:rsidRDefault="00C53E64" w:rsidP="00F3531B">
            <w:pPr>
              <w:pStyle w:val="a7"/>
              <w:spacing w:line="360" w:lineRule="auto"/>
              <w:rPr>
                <w:rFonts w:ascii="楷体" w:eastAsia="楷体" w:hAnsi="楷体"/>
                <w:sz w:val="24"/>
                <w:szCs w:val="24"/>
              </w:rPr>
            </w:pPr>
            <w:r w:rsidRPr="004755DE">
              <w:rPr>
                <w:rFonts w:ascii="楷体" w:eastAsia="楷体" w:hAnsi="楷体" w:hint="eastAsia"/>
                <w:sz w:val="24"/>
                <w:szCs w:val="24"/>
              </w:rPr>
              <w:t xml:space="preserve">   </w:t>
            </w:r>
            <w:r w:rsidR="003F5317">
              <w:rPr>
                <w:rFonts w:ascii="楷体" w:eastAsia="楷体" w:hAnsi="楷体" w:hint="eastAsia"/>
                <w:sz w:val="24"/>
                <w:szCs w:val="24"/>
              </w:rPr>
              <w:t xml:space="preserve"> </w:t>
            </w:r>
            <w:r w:rsidRPr="004755DE">
              <w:rPr>
                <w:rFonts w:ascii="楷体" w:eastAsia="楷体" w:hAnsi="楷体" w:hint="eastAsia"/>
                <w:sz w:val="24"/>
                <w:szCs w:val="24"/>
              </w:rPr>
              <w:t>提供《</w:t>
            </w:r>
            <w:r w:rsidR="00223F19" w:rsidRPr="003F5317">
              <w:rPr>
                <w:rFonts w:ascii="楷体" w:eastAsia="楷体" w:hAnsi="楷体" w:hint="eastAsia"/>
                <w:sz w:val="24"/>
                <w:szCs w:val="24"/>
              </w:rPr>
              <w:t>员工任职评价</w:t>
            </w:r>
            <w:r w:rsidRPr="004755DE">
              <w:rPr>
                <w:rFonts w:ascii="楷体" w:eastAsia="楷体" w:hAnsi="楷体" w:hint="eastAsia"/>
                <w:sz w:val="24"/>
                <w:szCs w:val="24"/>
              </w:rPr>
              <w:t>表》，其中包括：总经理、管代、各部门负责人等。能够满足公司QEO管理体系运行以及体系覆盖产品生产和服务的需求。</w:t>
            </w:r>
          </w:p>
          <w:p w:rsidR="00C21FA2" w:rsidRPr="004755DE" w:rsidRDefault="00C53E64">
            <w:pPr>
              <w:pStyle w:val="a7"/>
              <w:spacing w:line="360" w:lineRule="auto"/>
              <w:rPr>
                <w:rFonts w:ascii="楷体" w:eastAsia="楷体" w:hAnsi="楷体"/>
                <w:sz w:val="24"/>
                <w:szCs w:val="24"/>
              </w:rPr>
            </w:pPr>
            <w:r w:rsidRPr="004755DE">
              <w:rPr>
                <w:rFonts w:ascii="楷体" w:eastAsia="楷体" w:hAnsi="楷体" w:hint="eastAsia"/>
                <w:sz w:val="24"/>
                <w:szCs w:val="24"/>
              </w:rPr>
              <w:t>抽查：</w:t>
            </w:r>
            <w:r w:rsidR="005F1D37">
              <w:rPr>
                <w:rFonts w:ascii="楷体" w:eastAsia="楷体" w:hAnsi="楷体" w:hint="eastAsia"/>
                <w:sz w:val="24"/>
                <w:szCs w:val="24"/>
              </w:rPr>
              <w:t>余雷</w:t>
            </w:r>
            <w:r w:rsidRPr="004755DE">
              <w:rPr>
                <w:rFonts w:ascii="楷体" w:eastAsia="楷体" w:hAnsi="楷体" w:hint="eastAsia"/>
                <w:sz w:val="24"/>
                <w:szCs w:val="24"/>
              </w:rPr>
              <w:t>、</w:t>
            </w:r>
            <w:proofErr w:type="gramStart"/>
            <w:r w:rsidR="00753D54" w:rsidRPr="00F3531B">
              <w:rPr>
                <w:rFonts w:ascii="楷体" w:eastAsia="楷体" w:hAnsi="楷体" w:hint="eastAsia"/>
                <w:sz w:val="24"/>
                <w:szCs w:val="24"/>
              </w:rPr>
              <w:t>宥</w:t>
            </w:r>
            <w:proofErr w:type="gramEnd"/>
            <w:r w:rsidR="00753D54" w:rsidRPr="00F3531B">
              <w:rPr>
                <w:rFonts w:ascii="楷体" w:eastAsia="楷体" w:hAnsi="楷体" w:hint="eastAsia"/>
                <w:sz w:val="24"/>
                <w:szCs w:val="24"/>
              </w:rPr>
              <w:t>婷婷</w:t>
            </w:r>
            <w:r w:rsidRPr="004755DE">
              <w:rPr>
                <w:rFonts w:ascii="楷体" w:eastAsia="楷体" w:hAnsi="楷体" w:hint="eastAsia"/>
                <w:sz w:val="24"/>
                <w:szCs w:val="24"/>
              </w:rPr>
              <w:t>、</w:t>
            </w:r>
            <w:r w:rsidR="003F5317">
              <w:rPr>
                <w:rFonts w:ascii="楷体" w:eastAsia="楷体" w:hAnsi="楷体" w:hint="eastAsia"/>
                <w:sz w:val="24"/>
                <w:szCs w:val="24"/>
              </w:rPr>
              <w:t>万敏</w:t>
            </w:r>
            <w:r w:rsidRPr="004755DE">
              <w:rPr>
                <w:rFonts w:ascii="楷体" w:eastAsia="楷体" w:hAnsi="楷体" w:hint="eastAsia"/>
                <w:sz w:val="24"/>
                <w:szCs w:val="24"/>
              </w:rPr>
              <w:t>等任职人员，从</w:t>
            </w:r>
            <w:r w:rsidR="003F5317" w:rsidRPr="003F5317">
              <w:rPr>
                <w:rFonts w:ascii="楷体" w:eastAsia="楷体" w:hAnsi="楷体" w:hint="eastAsia"/>
                <w:sz w:val="24"/>
                <w:szCs w:val="24"/>
              </w:rPr>
              <w:t>学历</w:t>
            </w:r>
            <w:r w:rsidR="003F5317">
              <w:rPr>
                <w:rFonts w:ascii="楷体" w:eastAsia="楷体" w:hAnsi="楷体" w:hint="eastAsia"/>
                <w:sz w:val="24"/>
                <w:szCs w:val="24"/>
              </w:rPr>
              <w:t>、</w:t>
            </w:r>
            <w:r w:rsidR="003F5317" w:rsidRPr="003F5317">
              <w:rPr>
                <w:rFonts w:ascii="楷体" w:eastAsia="楷体" w:hAnsi="楷体" w:hint="eastAsia"/>
                <w:sz w:val="24"/>
                <w:szCs w:val="24"/>
              </w:rPr>
              <w:t>技能</w:t>
            </w:r>
            <w:r w:rsidR="003F5317">
              <w:rPr>
                <w:rFonts w:ascii="楷体" w:eastAsia="楷体" w:hAnsi="楷体" w:hint="eastAsia"/>
                <w:sz w:val="24"/>
                <w:szCs w:val="24"/>
              </w:rPr>
              <w:t>、</w:t>
            </w:r>
            <w:r w:rsidR="003F5317" w:rsidRPr="003F5317">
              <w:rPr>
                <w:rFonts w:ascii="楷体" w:eastAsia="楷体" w:hAnsi="楷体" w:hint="eastAsia"/>
                <w:sz w:val="24"/>
                <w:szCs w:val="24"/>
              </w:rPr>
              <w:t>经验</w:t>
            </w:r>
            <w:r w:rsidR="003F5317">
              <w:rPr>
                <w:rFonts w:ascii="楷体" w:eastAsia="楷体" w:hAnsi="楷体" w:hint="eastAsia"/>
                <w:sz w:val="24"/>
                <w:szCs w:val="24"/>
              </w:rPr>
              <w:t>、</w:t>
            </w:r>
            <w:r w:rsidR="003F5317" w:rsidRPr="003F5317">
              <w:rPr>
                <w:rFonts w:ascii="楷体" w:eastAsia="楷体" w:hAnsi="楷体" w:hint="eastAsia"/>
                <w:sz w:val="24"/>
                <w:szCs w:val="24"/>
              </w:rPr>
              <w:t>培训</w:t>
            </w:r>
            <w:r w:rsidRPr="004755DE">
              <w:rPr>
                <w:rFonts w:ascii="楷体" w:eastAsia="楷体" w:hAnsi="楷体" w:hint="eastAsia"/>
                <w:sz w:val="24"/>
                <w:szCs w:val="24"/>
              </w:rPr>
              <w:t>等方面任职能力评价，综合评价：各岗位人员均合格，能满足要求。</w:t>
            </w:r>
          </w:p>
          <w:p w:rsidR="00D26161" w:rsidRDefault="00C53E64" w:rsidP="00D26161">
            <w:pPr>
              <w:pStyle w:val="a7"/>
              <w:widowControl/>
              <w:spacing w:line="360" w:lineRule="auto"/>
              <w:ind w:firstLineChars="200" w:firstLine="480"/>
              <w:jc w:val="left"/>
              <w:rPr>
                <w:rFonts w:ascii="楷体" w:eastAsia="楷体" w:hAnsi="楷体"/>
                <w:sz w:val="24"/>
                <w:szCs w:val="24"/>
              </w:rPr>
            </w:pPr>
            <w:r w:rsidRPr="004755DE">
              <w:rPr>
                <w:rFonts w:ascii="楷体" w:eastAsia="楷体" w:hAnsi="楷体" w:hint="eastAsia"/>
                <w:sz w:val="24"/>
                <w:szCs w:val="24"/>
              </w:rPr>
              <w:t>查《培训计划》及《培训记录表》，内容包括：</w:t>
            </w:r>
            <w:r w:rsidR="00D26161" w:rsidRPr="00D26161">
              <w:rPr>
                <w:rFonts w:ascii="楷体" w:eastAsia="楷体" w:hAnsi="楷体" w:hint="eastAsia"/>
                <w:sz w:val="24"/>
                <w:szCs w:val="24"/>
              </w:rPr>
              <w:t>GB/T19001-2016、GB/T24001-2016、ISO45001:2018体系标准</w:t>
            </w:r>
            <w:r w:rsidR="00D26161">
              <w:rPr>
                <w:rFonts w:ascii="楷体" w:eastAsia="楷体" w:hAnsi="楷体" w:hint="eastAsia"/>
                <w:sz w:val="24"/>
                <w:szCs w:val="24"/>
              </w:rPr>
              <w:t>，</w:t>
            </w:r>
            <w:r w:rsidR="00D26161" w:rsidRPr="00D26161">
              <w:rPr>
                <w:rFonts w:ascii="楷体" w:eastAsia="楷体" w:hAnsi="楷体" w:hint="eastAsia"/>
                <w:sz w:val="24"/>
                <w:szCs w:val="24"/>
              </w:rPr>
              <w:t>QMS\EMS\</w:t>
            </w:r>
            <w:r w:rsidR="00E6117A">
              <w:rPr>
                <w:rFonts w:ascii="楷体" w:eastAsia="楷体" w:hAnsi="楷体" w:hint="eastAsia"/>
                <w:sz w:val="24"/>
                <w:szCs w:val="24"/>
              </w:rPr>
              <w:t>O</w:t>
            </w:r>
            <w:r w:rsidR="00D26161" w:rsidRPr="00D26161">
              <w:rPr>
                <w:rFonts w:ascii="楷体" w:eastAsia="楷体" w:hAnsi="楷体" w:hint="eastAsia"/>
                <w:sz w:val="24"/>
                <w:szCs w:val="24"/>
              </w:rPr>
              <w:t>SMS 管理手册、程序文件</w:t>
            </w:r>
            <w:r w:rsidR="00D26161">
              <w:rPr>
                <w:rFonts w:ascii="楷体" w:eastAsia="楷体" w:hAnsi="楷体" w:hint="eastAsia"/>
                <w:sz w:val="24"/>
                <w:szCs w:val="24"/>
              </w:rPr>
              <w:t>，</w:t>
            </w:r>
            <w:r w:rsidR="00D26161" w:rsidRPr="00D26161">
              <w:rPr>
                <w:rFonts w:ascii="楷体" w:eastAsia="楷体" w:hAnsi="楷体" w:hint="eastAsia"/>
                <w:sz w:val="24"/>
                <w:szCs w:val="24"/>
              </w:rPr>
              <w:t>重大危险源、重要环境因素控制、管理方案学习</w:t>
            </w:r>
            <w:r w:rsidR="00D26161">
              <w:rPr>
                <w:rFonts w:ascii="楷体" w:eastAsia="楷体" w:hAnsi="楷体" w:hint="eastAsia"/>
                <w:sz w:val="24"/>
                <w:szCs w:val="24"/>
              </w:rPr>
              <w:t>，</w:t>
            </w:r>
            <w:r w:rsidR="00D26161" w:rsidRPr="00D26161">
              <w:rPr>
                <w:rFonts w:ascii="楷体" w:eastAsia="楷体" w:hAnsi="楷体" w:hint="eastAsia"/>
                <w:sz w:val="24"/>
                <w:szCs w:val="24"/>
              </w:rPr>
              <w:t>内</w:t>
            </w:r>
            <w:r w:rsidR="00D26161" w:rsidRPr="00D26161">
              <w:rPr>
                <w:rFonts w:ascii="楷体" w:eastAsia="楷体" w:hAnsi="楷体" w:hint="eastAsia"/>
                <w:sz w:val="24"/>
                <w:szCs w:val="24"/>
              </w:rPr>
              <w:lastRenderedPageBreak/>
              <w:t>审员培训</w:t>
            </w:r>
            <w:r w:rsidR="00D26161">
              <w:rPr>
                <w:rFonts w:ascii="楷体" w:eastAsia="楷体" w:hAnsi="楷体" w:hint="eastAsia"/>
                <w:sz w:val="24"/>
                <w:szCs w:val="24"/>
              </w:rPr>
              <w:t>，</w:t>
            </w:r>
            <w:r w:rsidR="00D26161" w:rsidRPr="00D26161">
              <w:rPr>
                <w:rFonts w:ascii="楷体" w:eastAsia="楷体" w:hAnsi="楷体" w:hint="eastAsia"/>
                <w:sz w:val="24"/>
                <w:szCs w:val="24"/>
              </w:rPr>
              <w:t>产品质量控制要求</w:t>
            </w:r>
            <w:r w:rsidR="00D26161">
              <w:rPr>
                <w:rFonts w:ascii="楷体" w:eastAsia="楷体" w:hAnsi="楷体" w:hint="eastAsia"/>
                <w:sz w:val="24"/>
                <w:szCs w:val="24"/>
              </w:rPr>
              <w:t>，</w:t>
            </w:r>
            <w:r w:rsidR="00D26161" w:rsidRPr="00D26161">
              <w:rPr>
                <w:rFonts w:ascii="楷体" w:eastAsia="楷体" w:hAnsi="楷体" w:hint="eastAsia"/>
                <w:sz w:val="24"/>
                <w:szCs w:val="24"/>
              </w:rPr>
              <w:t xml:space="preserve">消防知识培训 </w:t>
            </w:r>
            <w:r w:rsidR="00D26161">
              <w:rPr>
                <w:rFonts w:ascii="楷体" w:eastAsia="楷体" w:hAnsi="楷体" w:hint="eastAsia"/>
                <w:sz w:val="24"/>
                <w:szCs w:val="24"/>
              </w:rPr>
              <w:t>，</w:t>
            </w:r>
            <w:r w:rsidR="00D26161" w:rsidRPr="00D26161">
              <w:rPr>
                <w:rFonts w:ascii="楷体" w:eastAsia="楷体" w:hAnsi="楷体" w:hint="eastAsia"/>
                <w:sz w:val="24"/>
                <w:szCs w:val="24"/>
              </w:rPr>
              <w:t>商务礼仪与职业形象</w:t>
            </w:r>
            <w:r w:rsidR="00D26161">
              <w:rPr>
                <w:rFonts w:ascii="楷体" w:eastAsia="楷体" w:hAnsi="楷体" w:hint="eastAsia"/>
                <w:sz w:val="24"/>
                <w:szCs w:val="24"/>
              </w:rPr>
              <w:t>，</w:t>
            </w:r>
            <w:r w:rsidR="00D26161" w:rsidRPr="00D26161">
              <w:rPr>
                <w:rFonts w:ascii="楷体" w:eastAsia="楷体" w:hAnsi="楷体" w:hint="eastAsia"/>
                <w:sz w:val="24"/>
                <w:szCs w:val="24"/>
              </w:rPr>
              <w:t>产品知识培训</w:t>
            </w:r>
            <w:r w:rsidRPr="004755DE">
              <w:rPr>
                <w:rFonts w:ascii="楷体" w:eastAsia="楷体" w:hAnsi="楷体" w:hint="eastAsia"/>
                <w:sz w:val="24"/>
                <w:szCs w:val="24"/>
              </w:rPr>
              <w:t>等培训，</w:t>
            </w:r>
          </w:p>
          <w:p w:rsidR="00D26161" w:rsidRDefault="00D26161" w:rsidP="00D26161">
            <w:pPr>
              <w:pStyle w:val="a7"/>
              <w:widowControl/>
              <w:spacing w:line="360" w:lineRule="auto"/>
              <w:ind w:firstLineChars="200" w:firstLine="480"/>
              <w:jc w:val="left"/>
              <w:rPr>
                <w:rFonts w:ascii="楷体" w:eastAsia="楷体" w:hAnsi="楷体"/>
                <w:sz w:val="24"/>
                <w:szCs w:val="24"/>
              </w:rPr>
            </w:pPr>
            <w:r w:rsidRPr="00D26161">
              <w:rPr>
                <w:rFonts w:ascii="楷体" w:eastAsia="楷体" w:hAnsi="楷体" w:hint="eastAsia"/>
                <w:sz w:val="24"/>
                <w:szCs w:val="24"/>
              </w:rPr>
              <w:t>编制：</w:t>
            </w:r>
            <w:proofErr w:type="gramStart"/>
            <w:r w:rsidRPr="00D26161">
              <w:rPr>
                <w:rFonts w:ascii="楷体" w:eastAsia="楷体" w:hAnsi="楷体" w:hint="eastAsia"/>
                <w:sz w:val="24"/>
                <w:szCs w:val="24"/>
              </w:rPr>
              <w:t>宥</w:t>
            </w:r>
            <w:proofErr w:type="gramEnd"/>
            <w:r w:rsidRPr="00D26161">
              <w:rPr>
                <w:rFonts w:ascii="楷体" w:eastAsia="楷体" w:hAnsi="楷体" w:hint="eastAsia"/>
                <w:sz w:val="24"/>
                <w:szCs w:val="24"/>
              </w:rPr>
              <w:t>婷婷</w:t>
            </w:r>
            <w:r>
              <w:rPr>
                <w:rFonts w:ascii="楷体" w:eastAsia="楷体" w:hAnsi="楷体" w:hint="eastAsia"/>
                <w:sz w:val="24"/>
                <w:szCs w:val="24"/>
              </w:rPr>
              <w:t>，</w:t>
            </w:r>
            <w:r w:rsidRPr="00D26161">
              <w:rPr>
                <w:rFonts w:ascii="楷体" w:eastAsia="楷体" w:hAnsi="楷体" w:hint="eastAsia"/>
                <w:sz w:val="24"/>
                <w:szCs w:val="24"/>
              </w:rPr>
              <w:t>批准/日期：姚健 2020.01.02</w:t>
            </w:r>
            <w:r>
              <w:rPr>
                <w:rFonts w:ascii="楷体" w:eastAsia="楷体" w:hAnsi="楷体" w:hint="eastAsia"/>
                <w:sz w:val="24"/>
                <w:szCs w:val="24"/>
              </w:rPr>
              <w:t>。</w:t>
            </w:r>
          </w:p>
          <w:p w:rsidR="00C21FA2" w:rsidRPr="004755DE" w:rsidRDefault="00C53E64" w:rsidP="00D26161">
            <w:pPr>
              <w:pStyle w:val="a7"/>
              <w:widowControl/>
              <w:spacing w:line="360" w:lineRule="auto"/>
              <w:ind w:firstLineChars="200" w:firstLine="480"/>
              <w:jc w:val="left"/>
              <w:rPr>
                <w:rFonts w:ascii="楷体" w:eastAsia="楷体" w:hAnsi="楷体"/>
                <w:sz w:val="24"/>
                <w:szCs w:val="24"/>
              </w:rPr>
            </w:pPr>
            <w:proofErr w:type="gramStart"/>
            <w:r w:rsidRPr="004755DE">
              <w:rPr>
                <w:rFonts w:ascii="楷体" w:eastAsia="楷体" w:hAnsi="楷体" w:hint="eastAsia"/>
                <w:sz w:val="24"/>
                <w:szCs w:val="24"/>
              </w:rPr>
              <w:t>查培训</w:t>
            </w:r>
            <w:proofErr w:type="gramEnd"/>
            <w:r w:rsidRPr="004755DE">
              <w:rPr>
                <w:rFonts w:ascii="楷体" w:eastAsia="楷体" w:hAnsi="楷体" w:hint="eastAsia"/>
                <w:sz w:val="24"/>
                <w:szCs w:val="24"/>
              </w:rPr>
              <w:t>记录、参加培训人员、培训方式、内容、考核方式等内容。</w:t>
            </w:r>
          </w:p>
          <w:p w:rsidR="00C21FA2" w:rsidRPr="004755DE" w:rsidRDefault="00C53E64" w:rsidP="008B6C18">
            <w:pPr>
              <w:pStyle w:val="a7"/>
              <w:widowControl/>
              <w:spacing w:line="360" w:lineRule="auto"/>
              <w:ind w:firstLineChars="200" w:firstLine="480"/>
              <w:jc w:val="left"/>
              <w:rPr>
                <w:rFonts w:ascii="楷体" w:eastAsia="楷体" w:hAnsi="楷体"/>
                <w:sz w:val="24"/>
                <w:szCs w:val="24"/>
              </w:rPr>
            </w:pPr>
            <w:r w:rsidRPr="004755DE">
              <w:rPr>
                <w:rFonts w:ascii="楷体" w:eastAsia="楷体" w:hAnsi="楷体" w:hint="eastAsia"/>
                <w:sz w:val="24"/>
                <w:szCs w:val="24"/>
              </w:rPr>
              <w:t>抽1：2019年</w:t>
            </w:r>
            <w:r w:rsidR="007D09C4">
              <w:rPr>
                <w:rFonts w:ascii="楷体" w:eastAsia="楷体" w:hAnsi="楷体" w:hint="eastAsia"/>
                <w:sz w:val="24"/>
                <w:szCs w:val="24"/>
              </w:rPr>
              <w:t>12</w:t>
            </w:r>
            <w:r w:rsidRPr="004755DE">
              <w:rPr>
                <w:rFonts w:ascii="楷体" w:eastAsia="楷体" w:hAnsi="楷体" w:hint="eastAsia"/>
                <w:sz w:val="24"/>
                <w:szCs w:val="24"/>
              </w:rPr>
              <w:t>月</w:t>
            </w:r>
            <w:r w:rsidR="007D09C4">
              <w:rPr>
                <w:rFonts w:ascii="楷体" w:eastAsia="楷体" w:hAnsi="楷体" w:hint="eastAsia"/>
                <w:sz w:val="24"/>
                <w:szCs w:val="24"/>
              </w:rPr>
              <w:t>5</w:t>
            </w:r>
            <w:r w:rsidRPr="004755DE">
              <w:rPr>
                <w:rFonts w:ascii="楷体" w:eastAsia="楷体" w:hAnsi="楷体" w:hint="eastAsia"/>
                <w:sz w:val="24"/>
                <w:szCs w:val="24"/>
              </w:rPr>
              <w:t>日，在会议室进行了</w:t>
            </w:r>
            <w:r w:rsidR="007D09C4" w:rsidRPr="00A9103E">
              <w:rPr>
                <w:rFonts w:ascii="楷体" w:eastAsia="楷体" w:hAnsi="楷体" w:hint="eastAsia"/>
                <w:sz w:val="24"/>
                <w:szCs w:val="24"/>
              </w:rPr>
              <w:t>GB/T19001-2016、GB/T24001-2016、ISO45001:2018体系标准</w:t>
            </w:r>
            <w:r w:rsidRPr="004755DE">
              <w:rPr>
                <w:rFonts w:ascii="楷体" w:eastAsia="楷体" w:hAnsi="楷体" w:hint="eastAsia"/>
                <w:sz w:val="24"/>
                <w:szCs w:val="24"/>
              </w:rPr>
              <w:t>的培训，培训效果评价，达到预期效果。评价人：</w:t>
            </w:r>
            <w:r w:rsidR="007D09C4">
              <w:rPr>
                <w:rFonts w:ascii="楷体" w:eastAsia="楷体" w:hAnsi="楷体" w:hint="eastAsia"/>
                <w:sz w:val="24"/>
                <w:szCs w:val="24"/>
              </w:rPr>
              <w:t>张老师</w:t>
            </w:r>
            <w:r w:rsidRPr="004755DE">
              <w:rPr>
                <w:rFonts w:ascii="楷体" w:eastAsia="楷体" w:hAnsi="楷体" w:hint="eastAsia"/>
                <w:sz w:val="24"/>
                <w:szCs w:val="24"/>
              </w:rPr>
              <w:t>。</w:t>
            </w:r>
          </w:p>
          <w:p w:rsidR="00C21FA2" w:rsidRPr="004755DE" w:rsidRDefault="00C53E64" w:rsidP="008B6C18">
            <w:pPr>
              <w:pStyle w:val="a7"/>
              <w:widowControl/>
              <w:spacing w:line="360" w:lineRule="auto"/>
              <w:ind w:firstLineChars="200" w:firstLine="480"/>
              <w:jc w:val="left"/>
              <w:rPr>
                <w:rFonts w:ascii="楷体" w:eastAsia="楷体" w:hAnsi="楷体"/>
                <w:sz w:val="24"/>
                <w:szCs w:val="24"/>
              </w:rPr>
            </w:pPr>
            <w:r w:rsidRPr="004755DE">
              <w:rPr>
                <w:rFonts w:ascii="楷体" w:eastAsia="楷体" w:hAnsi="楷体" w:hint="eastAsia"/>
                <w:sz w:val="24"/>
                <w:szCs w:val="24"/>
              </w:rPr>
              <w:t>抽2：20</w:t>
            </w:r>
            <w:r w:rsidR="007D09C4">
              <w:rPr>
                <w:rFonts w:ascii="楷体" w:eastAsia="楷体" w:hAnsi="楷体" w:hint="eastAsia"/>
                <w:sz w:val="24"/>
                <w:szCs w:val="24"/>
              </w:rPr>
              <w:t>20</w:t>
            </w:r>
            <w:r w:rsidRPr="004755DE">
              <w:rPr>
                <w:rFonts w:ascii="楷体" w:eastAsia="楷体" w:hAnsi="楷体" w:hint="eastAsia"/>
                <w:sz w:val="24"/>
                <w:szCs w:val="24"/>
              </w:rPr>
              <w:t>年</w:t>
            </w:r>
            <w:r w:rsidR="007D09C4">
              <w:rPr>
                <w:rFonts w:ascii="楷体" w:eastAsia="楷体" w:hAnsi="楷体" w:hint="eastAsia"/>
                <w:sz w:val="24"/>
                <w:szCs w:val="24"/>
              </w:rPr>
              <w:t>1</w:t>
            </w:r>
            <w:r w:rsidRPr="004755DE">
              <w:rPr>
                <w:rFonts w:ascii="楷体" w:eastAsia="楷体" w:hAnsi="楷体" w:hint="eastAsia"/>
                <w:sz w:val="24"/>
                <w:szCs w:val="24"/>
              </w:rPr>
              <w:t>月</w:t>
            </w:r>
            <w:r w:rsidR="007D09C4">
              <w:rPr>
                <w:rFonts w:ascii="楷体" w:eastAsia="楷体" w:hAnsi="楷体" w:hint="eastAsia"/>
                <w:sz w:val="24"/>
                <w:szCs w:val="24"/>
              </w:rPr>
              <w:t>10</w:t>
            </w:r>
            <w:r w:rsidRPr="004755DE">
              <w:rPr>
                <w:rFonts w:ascii="楷体" w:eastAsia="楷体" w:hAnsi="楷体" w:hint="eastAsia"/>
                <w:sz w:val="24"/>
                <w:szCs w:val="24"/>
              </w:rPr>
              <w:t>日，在会议室进行了</w:t>
            </w:r>
            <w:r w:rsidR="00193903" w:rsidRPr="00A9103E">
              <w:rPr>
                <w:rFonts w:ascii="楷体" w:eastAsia="楷体" w:hAnsi="楷体" w:hint="eastAsia"/>
                <w:sz w:val="24"/>
                <w:szCs w:val="24"/>
              </w:rPr>
              <w:t>重大危险源、重要环境因素控制、管理方案学习</w:t>
            </w:r>
            <w:r w:rsidRPr="004755DE">
              <w:rPr>
                <w:rFonts w:ascii="楷体" w:eastAsia="楷体" w:hAnsi="楷体" w:hint="eastAsia"/>
                <w:sz w:val="24"/>
                <w:szCs w:val="24"/>
              </w:rPr>
              <w:t>的培训；培训效果评价，达到预期效果。评价人：</w:t>
            </w:r>
            <w:r w:rsidR="00193903">
              <w:rPr>
                <w:rFonts w:ascii="楷体" w:eastAsia="楷体" w:hAnsi="楷体" w:hint="eastAsia"/>
                <w:sz w:val="24"/>
                <w:szCs w:val="24"/>
              </w:rPr>
              <w:t>姚健</w:t>
            </w:r>
            <w:r w:rsidRPr="004755DE">
              <w:rPr>
                <w:rFonts w:ascii="楷体" w:eastAsia="楷体" w:hAnsi="楷体" w:hint="eastAsia"/>
                <w:sz w:val="24"/>
                <w:szCs w:val="24"/>
              </w:rPr>
              <w:t>。</w:t>
            </w:r>
          </w:p>
          <w:p w:rsidR="00C21FA2" w:rsidRPr="004755DE" w:rsidRDefault="00C53E64" w:rsidP="008B6C18">
            <w:pPr>
              <w:pStyle w:val="a7"/>
              <w:widowControl/>
              <w:spacing w:line="360" w:lineRule="auto"/>
              <w:ind w:firstLineChars="200" w:firstLine="480"/>
              <w:jc w:val="left"/>
              <w:rPr>
                <w:rFonts w:ascii="楷体" w:eastAsia="楷体" w:hAnsi="楷体"/>
                <w:sz w:val="24"/>
                <w:szCs w:val="24"/>
              </w:rPr>
            </w:pPr>
            <w:r w:rsidRPr="004755DE">
              <w:rPr>
                <w:rFonts w:ascii="楷体" w:eastAsia="楷体" w:hAnsi="楷体" w:hint="eastAsia"/>
                <w:sz w:val="24"/>
                <w:szCs w:val="24"/>
              </w:rPr>
              <w:t>抽3：20</w:t>
            </w:r>
            <w:r w:rsidR="00193903">
              <w:rPr>
                <w:rFonts w:ascii="楷体" w:eastAsia="楷体" w:hAnsi="楷体" w:hint="eastAsia"/>
                <w:sz w:val="24"/>
                <w:szCs w:val="24"/>
              </w:rPr>
              <w:t>20</w:t>
            </w:r>
            <w:r w:rsidRPr="004755DE">
              <w:rPr>
                <w:rFonts w:ascii="楷体" w:eastAsia="楷体" w:hAnsi="楷体" w:hint="eastAsia"/>
                <w:sz w:val="24"/>
                <w:szCs w:val="24"/>
              </w:rPr>
              <w:t>年</w:t>
            </w:r>
            <w:r w:rsidR="00193903">
              <w:rPr>
                <w:rFonts w:ascii="楷体" w:eastAsia="楷体" w:hAnsi="楷体" w:hint="eastAsia"/>
                <w:sz w:val="24"/>
                <w:szCs w:val="24"/>
              </w:rPr>
              <w:t>4</w:t>
            </w:r>
            <w:r w:rsidRPr="004755DE">
              <w:rPr>
                <w:rFonts w:ascii="楷体" w:eastAsia="楷体" w:hAnsi="楷体" w:hint="eastAsia"/>
                <w:sz w:val="24"/>
                <w:szCs w:val="24"/>
              </w:rPr>
              <w:t>月</w:t>
            </w:r>
            <w:r w:rsidR="00193903">
              <w:rPr>
                <w:rFonts w:ascii="楷体" w:eastAsia="楷体" w:hAnsi="楷体" w:hint="eastAsia"/>
                <w:sz w:val="24"/>
                <w:szCs w:val="24"/>
              </w:rPr>
              <w:t>17</w:t>
            </w:r>
            <w:r w:rsidRPr="004755DE">
              <w:rPr>
                <w:rFonts w:ascii="楷体" w:eastAsia="楷体" w:hAnsi="楷体" w:hint="eastAsia"/>
                <w:sz w:val="24"/>
                <w:szCs w:val="24"/>
              </w:rPr>
              <w:t>日，在会议室进行了</w:t>
            </w:r>
            <w:r w:rsidR="00193903" w:rsidRPr="00A9103E">
              <w:rPr>
                <w:rFonts w:ascii="楷体" w:eastAsia="楷体" w:hAnsi="楷体" w:hint="eastAsia"/>
                <w:sz w:val="24"/>
                <w:szCs w:val="24"/>
              </w:rPr>
              <w:t>产品质量控制要求</w:t>
            </w:r>
            <w:r w:rsidRPr="004755DE">
              <w:rPr>
                <w:rFonts w:ascii="楷体" w:eastAsia="楷体" w:hAnsi="楷体" w:hint="eastAsia"/>
                <w:sz w:val="24"/>
                <w:szCs w:val="24"/>
              </w:rPr>
              <w:t>培训，培训效果评价，达到预期效果。评价人：</w:t>
            </w:r>
            <w:r w:rsidR="00193903">
              <w:rPr>
                <w:rFonts w:ascii="楷体" w:eastAsia="楷体" w:hAnsi="楷体" w:hint="eastAsia"/>
                <w:sz w:val="24"/>
                <w:szCs w:val="24"/>
              </w:rPr>
              <w:t>余雷</w:t>
            </w:r>
            <w:r w:rsidRPr="004755DE">
              <w:rPr>
                <w:rFonts w:ascii="楷体" w:eastAsia="楷体" w:hAnsi="楷体" w:hint="eastAsia"/>
                <w:sz w:val="24"/>
                <w:szCs w:val="24"/>
              </w:rPr>
              <w:t>。</w:t>
            </w:r>
          </w:p>
          <w:p w:rsidR="00C21FA2" w:rsidRPr="004755DE" w:rsidRDefault="00C53E64" w:rsidP="008B6C18">
            <w:pPr>
              <w:pStyle w:val="a7"/>
              <w:widowControl/>
              <w:spacing w:line="360" w:lineRule="auto"/>
              <w:ind w:firstLineChars="200" w:firstLine="480"/>
              <w:jc w:val="left"/>
              <w:rPr>
                <w:rFonts w:ascii="楷体" w:eastAsia="楷体" w:hAnsi="楷体"/>
                <w:sz w:val="24"/>
                <w:szCs w:val="24"/>
              </w:rPr>
            </w:pPr>
            <w:r w:rsidRPr="004755DE">
              <w:rPr>
                <w:rFonts w:ascii="楷体" w:eastAsia="楷体" w:hAnsi="楷体" w:hint="eastAsia"/>
                <w:sz w:val="24"/>
                <w:szCs w:val="24"/>
              </w:rPr>
              <w:t>抽4：</w:t>
            </w:r>
            <w:r w:rsidR="00A9103E">
              <w:rPr>
                <w:rFonts w:ascii="楷体" w:eastAsia="楷体" w:hAnsi="楷体" w:hint="eastAsia"/>
                <w:sz w:val="24"/>
                <w:szCs w:val="24"/>
              </w:rPr>
              <w:t>2020</w:t>
            </w:r>
            <w:r w:rsidRPr="004755DE">
              <w:rPr>
                <w:rFonts w:ascii="楷体" w:eastAsia="楷体" w:hAnsi="楷体" w:hint="eastAsia"/>
                <w:sz w:val="24"/>
                <w:szCs w:val="24"/>
              </w:rPr>
              <w:t>年</w:t>
            </w:r>
            <w:r w:rsidR="00A9103E">
              <w:rPr>
                <w:rFonts w:ascii="楷体" w:eastAsia="楷体" w:hAnsi="楷体" w:hint="eastAsia"/>
                <w:sz w:val="24"/>
                <w:szCs w:val="24"/>
              </w:rPr>
              <w:t>5</w:t>
            </w:r>
            <w:r w:rsidRPr="004755DE">
              <w:rPr>
                <w:rFonts w:ascii="楷体" w:eastAsia="楷体" w:hAnsi="楷体" w:hint="eastAsia"/>
                <w:sz w:val="24"/>
                <w:szCs w:val="24"/>
              </w:rPr>
              <w:t>月</w:t>
            </w:r>
            <w:r w:rsidR="00DE37EC" w:rsidRPr="004755DE">
              <w:rPr>
                <w:rFonts w:ascii="楷体" w:eastAsia="楷体" w:hAnsi="楷体" w:hint="eastAsia"/>
                <w:sz w:val="24"/>
                <w:szCs w:val="24"/>
              </w:rPr>
              <w:t>1</w:t>
            </w:r>
            <w:r w:rsidR="00A9103E">
              <w:rPr>
                <w:rFonts w:ascii="楷体" w:eastAsia="楷体" w:hAnsi="楷体" w:hint="eastAsia"/>
                <w:sz w:val="24"/>
                <w:szCs w:val="24"/>
              </w:rPr>
              <w:t>5</w:t>
            </w:r>
            <w:r w:rsidRPr="004755DE">
              <w:rPr>
                <w:rFonts w:ascii="楷体" w:eastAsia="楷体" w:hAnsi="楷体" w:hint="eastAsia"/>
                <w:sz w:val="24"/>
                <w:szCs w:val="24"/>
              </w:rPr>
              <w:t>日，在会议室进行了</w:t>
            </w:r>
            <w:r w:rsidR="00A9103E" w:rsidRPr="00A9103E">
              <w:rPr>
                <w:rFonts w:ascii="楷体" w:eastAsia="楷体" w:hAnsi="楷体" w:hint="eastAsia"/>
                <w:sz w:val="24"/>
                <w:szCs w:val="24"/>
              </w:rPr>
              <w:t>消防知识</w:t>
            </w:r>
            <w:r w:rsidRPr="004755DE">
              <w:rPr>
                <w:rFonts w:ascii="楷体" w:eastAsia="楷体" w:hAnsi="楷体" w:hint="eastAsia"/>
                <w:sz w:val="24"/>
                <w:szCs w:val="24"/>
              </w:rPr>
              <w:t>培训</w:t>
            </w:r>
            <w:r w:rsidR="007E5050" w:rsidRPr="004755DE">
              <w:rPr>
                <w:rFonts w:ascii="楷体" w:eastAsia="楷体" w:hAnsi="楷体" w:hint="eastAsia"/>
                <w:sz w:val="24"/>
                <w:szCs w:val="24"/>
              </w:rPr>
              <w:t>，</w:t>
            </w:r>
            <w:r w:rsidRPr="004755DE">
              <w:rPr>
                <w:rFonts w:ascii="楷体" w:eastAsia="楷体" w:hAnsi="楷体" w:hint="eastAsia"/>
                <w:sz w:val="24"/>
                <w:szCs w:val="24"/>
              </w:rPr>
              <w:t>培训效果评价，达到预期效果。评价人：</w:t>
            </w:r>
            <w:r w:rsidR="00A9103E">
              <w:rPr>
                <w:rFonts w:ascii="楷体" w:eastAsia="楷体" w:hAnsi="楷体" w:hint="eastAsia"/>
                <w:sz w:val="24"/>
                <w:szCs w:val="24"/>
              </w:rPr>
              <w:t>余雷</w:t>
            </w:r>
            <w:r w:rsidRPr="004755DE">
              <w:rPr>
                <w:rFonts w:ascii="楷体" w:eastAsia="楷体" w:hAnsi="楷体" w:hint="eastAsia"/>
                <w:sz w:val="24"/>
                <w:szCs w:val="24"/>
              </w:rPr>
              <w:t>。</w:t>
            </w:r>
          </w:p>
          <w:p w:rsidR="00A053EF" w:rsidRPr="00712BE1" w:rsidRDefault="00A053EF" w:rsidP="00F13660">
            <w:pPr>
              <w:pStyle w:val="a7"/>
              <w:widowControl/>
              <w:spacing w:line="360" w:lineRule="auto"/>
              <w:ind w:firstLineChars="200" w:firstLine="480"/>
              <w:jc w:val="left"/>
              <w:rPr>
                <w:rFonts w:ascii="楷体" w:eastAsia="楷体" w:hAnsi="楷体" w:hint="eastAsia"/>
                <w:sz w:val="24"/>
                <w:szCs w:val="24"/>
              </w:rPr>
            </w:pPr>
            <w:r>
              <w:rPr>
                <w:rFonts w:ascii="楷体" w:eastAsia="楷体" w:hAnsi="楷体" w:hint="eastAsia"/>
                <w:sz w:val="24"/>
                <w:szCs w:val="24"/>
              </w:rPr>
              <w:t>查三级安全教育</w:t>
            </w:r>
            <w:r w:rsidR="00C53E64" w:rsidRPr="00712BE1">
              <w:rPr>
                <w:rFonts w:ascii="楷体" w:eastAsia="楷体" w:hAnsi="楷体" w:hint="eastAsia"/>
                <w:sz w:val="24"/>
                <w:szCs w:val="24"/>
              </w:rPr>
              <w:t>：</w:t>
            </w:r>
          </w:p>
          <w:p w:rsidR="00C128DD" w:rsidRPr="00712BE1" w:rsidRDefault="00A053EF" w:rsidP="00712BE1">
            <w:pPr>
              <w:pStyle w:val="a7"/>
              <w:widowControl/>
              <w:spacing w:line="360" w:lineRule="auto"/>
              <w:ind w:firstLineChars="200" w:firstLine="480"/>
              <w:jc w:val="left"/>
              <w:rPr>
                <w:rFonts w:ascii="楷体" w:eastAsia="楷体" w:hAnsi="楷体"/>
                <w:sz w:val="24"/>
                <w:szCs w:val="24"/>
              </w:rPr>
            </w:pPr>
            <w:r w:rsidRPr="00712BE1">
              <w:rPr>
                <w:rFonts w:ascii="楷体" w:eastAsia="楷体" w:hAnsi="楷体" w:hint="eastAsia"/>
                <w:sz w:val="24"/>
                <w:szCs w:val="24"/>
              </w:rPr>
              <w:t>提供了</w:t>
            </w:r>
            <w:bookmarkStart w:id="0" w:name="_Hlk47726456"/>
            <w:r w:rsidR="00561068" w:rsidRPr="00712BE1">
              <w:rPr>
                <w:rFonts w:ascii="楷体" w:eastAsia="楷体" w:hAnsi="楷体" w:hint="eastAsia"/>
                <w:sz w:val="24"/>
                <w:szCs w:val="24"/>
              </w:rPr>
              <w:t>安全培训记录表</w:t>
            </w:r>
            <w:r w:rsidR="00561068" w:rsidRPr="00712BE1">
              <w:rPr>
                <w:rFonts w:ascii="楷体" w:eastAsia="楷体" w:hAnsi="楷体" w:hint="eastAsia"/>
                <w:sz w:val="24"/>
                <w:szCs w:val="24"/>
              </w:rPr>
              <w:t>，</w:t>
            </w:r>
            <w:r w:rsidR="00B5309D" w:rsidRPr="00712BE1">
              <w:rPr>
                <w:rFonts w:ascii="楷体" w:eastAsia="楷体" w:hAnsi="楷体" w:hint="eastAsia"/>
                <w:sz w:val="24"/>
                <w:szCs w:val="24"/>
              </w:rPr>
              <w:t>抽查2020.1.10日</w:t>
            </w:r>
            <w:r w:rsidR="005A56E6">
              <w:rPr>
                <w:rFonts w:ascii="楷体" w:eastAsia="楷体" w:hAnsi="楷体" w:hint="eastAsia"/>
                <w:sz w:val="24"/>
                <w:szCs w:val="24"/>
              </w:rPr>
              <w:t>厂级</w:t>
            </w:r>
            <w:r w:rsidR="00B5309D" w:rsidRPr="00712BE1">
              <w:rPr>
                <w:rFonts w:ascii="楷体" w:eastAsia="楷体" w:hAnsi="楷体" w:hint="eastAsia"/>
                <w:sz w:val="24"/>
                <w:szCs w:val="24"/>
              </w:rPr>
              <w:t>安全法规和企业安全规章制度</w:t>
            </w:r>
            <w:r w:rsidR="00B5309D" w:rsidRPr="00712BE1">
              <w:rPr>
                <w:rFonts w:ascii="楷体" w:eastAsia="楷体" w:hAnsi="楷体" w:hint="eastAsia"/>
                <w:sz w:val="24"/>
                <w:szCs w:val="24"/>
              </w:rPr>
              <w:t>培训，</w:t>
            </w:r>
            <w:r w:rsidR="00C128DD" w:rsidRPr="00712BE1">
              <w:rPr>
                <w:rFonts w:ascii="楷体" w:eastAsia="楷体" w:hAnsi="楷体" w:hint="eastAsia"/>
                <w:sz w:val="24"/>
                <w:szCs w:val="24"/>
              </w:rPr>
              <w:t>培训内容：</w:t>
            </w:r>
            <w:r w:rsidR="00C128DD" w:rsidRPr="00712BE1">
              <w:rPr>
                <w:rFonts w:ascii="楷体" w:eastAsia="楷体" w:hAnsi="楷体" w:hint="eastAsia"/>
                <w:sz w:val="24"/>
                <w:szCs w:val="24"/>
              </w:rPr>
              <w:t>培训内容：</w:t>
            </w:r>
          </w:p>
          <w:p w:rsidR="00C128DD" w:rsidRPr="00712BE1" w:rsidRDefault="00C128DD" w:rsidP="00712BE1">
            <w:pPr>
              <w:pStyle w:val="a7"/>
              <w:widowControl/>
              <w:spacing w:line="360" w:lineRule="auto"/>
              <w:ind w:firstLineChars="200" w:firstLine="480"/>
              <w:jc w:val="left"/>
              <w:rPr>
                <w:rFonts w:ascii="楷体" w:eastAsia="楷体" w:hAnsi="楷体" w:hint="eastAsia"/>
                <w:sz w:val="24"/>
                <w:szCs w:val="24"/>
              </w:rPr>
            </w:pPr>
            <w:r w:rsidRPr="00712BE1">
              <w:rPr>
                <w:rFonts w:ascii="楷体" w:eastAsia="楷体" w:hAnsi="楷体" w:hint="eastAsia"/>
                <w:sz w:val="24"/>
                <w:szCs w:val="24"/>
              </w:rPr>
              <w:t>1、企业概况、行为规范、6S培训；</w:t>
            </w:r>
          </w:p>
          <w:p w:rsidR="00C128DD" w:rsidRPr="00712BE1" w:rsidRDefault="00C128DD" w:rsidP="00712BE1">
            <w:pPr>
              <w:pStyle w:val="a7"/>
              <w:widowControl/>
              <w:spacing w:line="360" w:lineRule="auto"/>
              <w:ind w:firstLineChars="200" w:firstLine="480"/>
              <w:jc w:val="left"/>
              <w:rPr>
                <w:rFonts w:ascii="楷体" w:eastAsia="楷体" w:hAnsi="楷体"/>
                <w:sz w:val="24"/>
                <w:szCs w:val="24"/>
              </w:rPr>
            </w:pPr>
            <w:r w:rsidRPr="00712BE1">
              <w:rPr>
                <w:rFonts w:ascii="楷体" w:eastAsia="楷体" w:hAnsi="楷体"/>
                <w:sz w:val="24"/>
                <w:szCs w:val="24"/>
              </w:rPr>
              <w:t>2</w:t>
            </w:r>
            <w:r w:rsidRPr="00712BE1">
              <w:rPr>
                <w:rFonts w:ascii="楷体" w:eastAsia="楷体" w:hAnsi="楷体" w:hint="eastAsia"/>
                <w:sz w:val="24"/>
                <w:szCs w:val="24"/>
              </w:rPr>
              <w:t>、安全方针、政策、法规、企业安全生产和劳动保护制度；</w:t>
            </w:r>
          </w:p>
          <w:p w:rsidR="00C128DD" w:rsidRPr="00712BE1" w:rsidRDefault="00C128DD" w:rsidP="00712BE1">
            <w:pPr>
              <w:pStyle w:val="a7"/>
              <w:widowControl/>
              <w:spacing w:line="360" w:lineRule="auto"/>
              <w:ind w:firstLineChars="200" w:firstLine="480"/>
              <w:jc w:val="left"/>
              <w:rPr>
                <w:rFonts w:ascii="楷体" w:eastAsia="楷体" w:hAnsi="楷体"/>
                <w:sz w:val="24"/>
                <w:szCs w:val="24"/>
              </w:rPr>
            </w:pPr>
            <w:r w:rsidRPr="00712BE1">
              <w:rPr>
                <w:rFonts w:ascii="楷体" w:eastAsia="楷体" w:hAnsi="楷体" w:hint="eastAsia"/>
                <w:sz w:val="24"/>
                <w:szCs w:val="24"/>
              </w:rPr>
              <w:t>3、安全生产法和工业企业通用安全知识；</w:t>
            </w:r>
          </w:p>
          <w:p w:rsidR="00C128DD" w:rsidRPr="00712BE1" w:rsidRDefault="00C128DD" w:rsidP="00712BE1">
            <w:pPr>
              <w:pStyle w:val="a7"/>
              <w:widowControl/>
              <w:spacing w:line="360" w:lineRule="auto"/>
              <w:ind w:firstLineChars="200" w:firstLine="480"/>
              <w:jc w:val="left"/>
              <w:rPr>
                <w:rFonts w:ascii="楷体" w:eastAsia="楷体" w:hAnsi="楷体"/>
                <w:sz w:val="24"/>
                <w:szCs w:val="24"/>
              </w:rPr>
            </w:pPr>
            <w:r w:rsidRPr="00712BE1">
              <w:rPr>
                <w:rFonts w:ascii="楷体" w:eastAsia="楷体" w:hAnsi="楷体" w:hint="eastAsia"/>
                <w:sz w:val="24"/>
                <w:szCs w:val="24"/>
              </w:rPr>
              <w:t>4、公司制度、员工手册、厂纪厂规、入职离职手续和考勤制度；</w:t>
            </w:r>
          </w:p>
          <w:p w:rsidR="00C128DD" w:rsidRPr="00712BE1" w:rsidRDefault="00C128DD" w:rsidP="00712BE1">
            <w:pPr>
              <w:pStyle w:val="a7"/>
              <w:widowControl/>
              <w:spacing w:line="360" w:lineRule="auto"/>
              <w:ind w:firstLineChars="200" w:firstLine="480"/>
              <w:jc w:val="left"/>
              <w:rPr>
                <w:rFonts w:ascii="楷体" w:eastAsia="楷体" w:hAnsi="楷体" w:hint="eastAsia"/>
                <w:sz w:val="24"/>
                <w:szCs w:val="24"/>
              </w:rPr>
            </w:pPr>
            <w:r w:rsidRPr="00712BE1">
              <w:rPr>
                <w:rFonts w:ascii="楷体" w:eastAsia="楷体" w:hAnsi="楷体" w:hint="eastAsia"/>
                <w:sz w:val="24"/>
                <w:szCs w:val="24"/>
              </w:rPr>
              <w:lastRenderedPageBreak/>
              <w:t>5、事故急救防护知识等</w:t>
            </w:r>
            <w:r w:rsidR="00771398" w:rsidRPr="00712BE1">
              <w:rPr>
                <w:rFonts w:ascii="楷体" w:eastAsia="楷体" w:hAnsi="楷体" w:hint="eastAsia"/>
                <w:sz w:val="24"/>
                <w:szCs w:val="24"/>
              </w:rPr>
              <w:t>；</w:t>
            </w:r>
          </w:p>
          <w:p w:rsidR="00771398" w:rsidRPr="00712BE1" w:rsidRDefault="00771398" w:rsidP="00712BE1">
            <w:pPr>
              <w:pStyle w:val="a7"/>
              <w:widowControl/>
              <w:spacing w:line="360" w:lineRule="auto"/>
              <w:ind w:firstLineChars="200" w:firstLine="480"/>
              <w:jc w:val="left"/>
              <w:rPr>
                <w:rFonts w:ascii="楷体" w:eastAsia="楷体" w:hAnsi="楷体" w:hint="eastAsia"/>
                <w:sz w:val="24"/>
                <w:szCs w:val="24"/>
              </w:rPr>
            </w:pPr>
            <w:r w:rsidRPr="00712BE1">
              <w:rPr>
                <w:rFonts w:ascii="楷体" w:eastAsia="楷体" w:hAnsi="楷体" w:hint="eastAsia"/>
                <w:sz w:val="24"/>
                <w:szCs w:val="24"/>
              </w:rPr>
              <w:t>参加人员：缪晓玉、张磊、高亮、曹</w:t>
            </w:r>
            <w:r w:rsidR="001765F9">
              <w:rPr>
                <w:rFonts w:ascii="楷体" w:eastAsia="楷体" w:hAnsi="楷体" w:hint="eastAsia"/>
                <w:sz w:val="24"/>
                <w:szCs w:val="24"/>
              </w:rPr>
              <w:t>翠霞、陈乔先、张敏、常文萍、</w:t>
            </w:r>
            <w:proofErr w:type="gramStart"/>
            <w:r w:rsidR="001765F9">
              <w:rPr>
                <w:rFonts w:ascii="楷体" w:eastAsia="楷体" w:hAnsi="楷体" w:hint="eastAsia"/>
                <w:sz w:val="24"/>
                <w:szCs w:val="24"/>
              </w:rPr>
              <w:t>蒋</w:t>
            </w:r>
            <w:proofErr w:type="gramEnd"/>
            <w:r w:rsidR="001765F9">
              <w:rPr>
                <w:rFonts w:ascii="楷体" w:eastAsia="楷体" w:hAnsi="楷体" w:hint="eastAsia"/>
                <w:sz w:val="24"/>
                <w:szCs w:val="24"/>
              </w:rPr>
              <w:t>月月、刘莉、宋云、王梅、李芳芳、</w:t>
            </w:r>
            <w:r w:rsidRPr="00712BE1">
              <w:rPr>
                <w:rFonts w:ascii="楷体" w:eastAsia="楷体" w:hAnsi="楷体" w:hint="eastAsia"/>
                <w:sz w:val="24"/>
                <w:szCs w:val="24"/>
              </w:rPr>
              <w:t>费维伟、毕金伟、</w:t>
            </w:r>
            <w:proofErr w:type="gramStart"/>
            <w:r w:rsidRPr="00712BE1">
              <w:rPr>
                <w:rFonts w:ascii="楷体" w:eastAsia="楷体" w:hAnsi="楷体" w:hint="eastAsia"/>
                <w:sz w:val="24"/>
                <w:szCs w:val="24"/>
              </w:rPr>
              <w:t>鲍</w:t>
            </w:r>
            <w:proofErr w:type="gramEnd"/>
            <w:r w:rsidRPr="00712BE1">
              <w:rPr>
                <w:rFonts w:ascii="楷体" w:eastAsia="楷体" w:hAnsi="楷体" w:hint="eastAsia"/>
                <w:sz w:val="24"/>
                <w:szCs w:val="24"/>
              </w:rPr>
              <w:t>宏恩、吕春明、黄守涛、余雷… …</w:t>
            </w:r>
          </w:p>
          <w:p w:rsidR="00712BE1" w:rsidRPr="004755DE" w:rsidRDefault="00712BE1" w:rsidP="00712BE1">
            <w:pPr>
              <w:pStyle w:val="a7"/>
              <w:widowControl/>
              <w:spacing w:line="360" w:lineRule="auto"/>
              <w:ind w:firstLineChars="200" w:firstLine="480"/>
              <w:jc w:val="left"/>
              <w:rPr>
                <w:rFonts w:ascii="楷体" w:eastAsia="楷体" w:hAnsi="楷体"/>
                <w:sz w:val="24"/>
                <w:szCs w:val="24"/>
              </w:rPr>
            </w:pPr>
            <w:r w:rsidRPr="004755DE">
              <w:rPr>
                <w:rFonts w:ascii="楷体" w:eastAsia="楷体" w:hAnsi="楷体" w:hint="eastAsia"/>
                <w:sz w:val="24"/>
                <w:szCs w:val="24"/>
              </w:rPr>
              <w:t>培训效果评价，达到预期效果。评价人：</w:t>
            </w:r>
            <w:proofErr w:type="gramStart"/>
            <w:r w:rsidRPr="00712BE1">
              <w:rPr>
                <w:rFonts w:ascii="楷体" w:eastAsia="楷体" w:hAnsi="楷体" w:hint="eastAsia"/>
                <w:sz w:val="24"/>
                <w:szCs w:val="24"/>
              </w:rPr>
              <w:t>宥</w:t>
            </w:r>
            <w:proofErr w:type="gramEnd"/>
            <w:r w:rsidRPr="00712BE1">
              <w:rPr>
                <w:rFonts w:ascii="楷体" w:eastAsia="楷体" w:hAnsi="楷体" w:hint="eastAsia"/>
                <w:sz w:val="24"/>
                <w:szCs w:val="24"/>
              </w:rPr>
              <w:t>婷婷</w:t>
            </w:r>
            <w:r w:rsidRPr="004755DE">
              <w:rPr>
                <w:rFonts w:ascii="楷体" w:eastAsia="楷体" w:hAnsi="楷体" w:hint="eastAsia"/>
                <w:sz w:val="24"/>
                <w:szCs w:val="24"/>
              </w:rPr>
              <w:t>。</w:t>
            </w:r>
          </w:p>
          <w:p w:rsidR="00B872C2" w:rsidRPr="00712BE1" w:rsidRDefault="00B872C2" w:rsidP="00B872C2">
            <w:pPr>
              <w:pStyle w:val="a7"/>
              <w:widowControl/>
              <w:spacing w:line="360" w:lineRule="auto"/>
              <w:ind w:firstLineChars="200" w:firstLine="480"/>
              <w:jc w:val="left"/>
              <w:rPr>
                <w:rFonts w:ascii="楷体" w:eastAsia="楷体" w:hAnsi="楷体"/>
                <w:sz w:val="24"/>
                <w:szCs w:val="24"/>
              </w:rPr>
            </w:pPr>
            <w:r w:rsidRPr="00712BE1">
              <w:rPr>
                <w:rFonts w:ascii="楷体" w:eastAsia="楷体" w:hAnsi="楷体" w:hint="eastAsia"/>
                <w:sz w:val="24"/>
                <w:szCs w:val="24"/>
              </w:rPr>
              <w:t>抽查2020.1.1</w:t>
            </w:r>
            <w:r w:rsidR="001765F9">
              <w:rPr>
                <w:rFonts w:ascii="楷体" w:eastAsia="楷体" w:hAnsi="楷体" w:hint="eastAsia"/>
                <w:sz w:val="24"/>
                <w:szCs w:val="24"/>
              </w:rPr>
              <w:t>2</w:t>
            </w:r>
            <w:r w:rsidRPr="00712BE1">
              <w:rPr>
                <w:rFonts w:ascii="楷体" w:eastAsia="楷体" w:hAnsi="楷体" w:hint="eastAsia"/>
                <w:sz w:val="24"/>
                <w:szCs w:val="24"/>
              </w:rPr>
              <w:t>日</w:t>
            </w:r>
            <w:r w:rsidR="001765F9">
              <w:rPr>
                <w:rFonts w:ascii="楷体" w:eastAsia="楷体" w:hAnsi="楷体" w:hint="eastAsia"/>
                <w:sz w:val="24"/>
                <w:szCs w:val="24"/>
              </w:rPr>
              <w:t>部门</w:t>
            </w:r>
            <w:r>
              <w:rPr>
                <w:rFonts w:ascii="楷体" w:eastAsia="楷体" w:hAnsi="楷体" w:hint="eastAsia"/>
                <w:sz w:val="24"/>
                <w:szCs w:val="24"/>
              </w:rPr>
              <w:t>级</w:t>
            </w:r>
            <w:r w:rsidRPr="00712BE1">
              <w:rPr>
                <w:rFonts w:ascii="楷体" w:eastAsia="楷体" w:hAnsi="楷体" w:hint="eastAsia"/>
                <w:sz w:val="24"/>
                <w:szCs w:val="24"/>
              </w:rPr>
              <w:t>安全</w:t>
            </w:r>
            <w:r w:rsidR="00253F0A">
              <w:rPr>
                <w:rFonts w:ascii="楷体" w:eastAsia="楷体" w:hAnsi="楷体" w:hint="eastAsia"/>
                <w:sz w:val="24"/>
                <w:szCs w:val="24"/>
              </w:rPr>
              <w:t>教育</w:t>
            </w:r>
            <w:r w:rsidRPr="00712BE1">
              <w:rPr>
                <w:rFonts w:ascii="楷体" w:eastAsia="楷体" w:hAnsi="楷体" w:hint="eastAsia"/>
                <w:sz w:val="24"/>
                <w:szCs w:val="24"/>
              </w:rPr>
              <w:t>培训，培训内容：</w:t>
            </w:r>
          </w:p>
          <w:p w:rsidR="00253F0A" w:rsidRPr="00253F0A" w:rsidRDefault="00F66428" w:rsidP="00253F0A">
            <w:pPr>
              <w:pStyle w:val="a7"/>
              <w:widowControl/>
              <w:spacing w:line="360" w:lineRule="auto"/>
              <w:ind w:firstLineChars="200" w:firstLine="480"/>
              <w:jc w:val="left"/>
              <w:rPr>
                <w:rFonts w:ascii="楷体" w:eastAsia="楷体" w:hAnsi="楷体"/>
                <w:sz w:val="24"/>
                <w:szCs w:val="24"/>
              </w:rPr>
            </w:pPr>
            <w:r>
              <w:rPr>
                <w:rFonts w:ascii="楷体" w:eastAsia="楷体" w:hAnsi="楷体" w:hint="eastAsia"/>
                <w:sz w:val="24"/>
                <w:szCs w:val="24"/>
              </w:rPr>
              <w:t>1、</w:t>
            </w:r>
            <w:r w:rsidR="00253F0A" w:rsidRPr="00253F0A">
              <w:rPr>
                <w:rFonts w:ascii="楷体" w:eastAsia="楷体" w:hAnsi="楷体" w:hint="eastAsia"/>
                <w:sz w:val="24"/>
                <w:szCs w:val="24"/>
              </w:rPr>
              <w:t>部门生产工艺流程和工作特点；</w:t>
            </w:r>
          </w:p>
          <w:p w:rsidR="00253F0A" w:rsidRPr="00253F0A" w:rsidRDefault="00F66428" w:rsidP="00253F0A">
            <w:pPr>
              <w:pStyle w:val="a7"/>
              <w:widowControl/>
              <w:spacing w:line="360" w:lineRule="auto"/>
              <w:ind w:firstLineChars="200" w:firstLine="480"/>
              <w:jc w:val="left"/>
              <w:rPr>
                <w:rFonts w:ascii="楷体" w:eastAsia="楷体" w:hAnsi="楷体"/>
                <w:sz w:val="24"/>
                <w:szCs w:val="24"/>
              </w:rPr>
            </w:pPr>
            <w:r>
              <w:rPr>
                <w:rFonts w:ascii="楷体" w:eastAsia="楷体" w:hAnsi="楷体" w:hint="eastAsia"/>
                <w:sz w:val="24"/>
                <w:szCs w:val="24"/>
              </w:rPr>
              <w:t>2、</w:t>
            </w:r>
            <w:r w:rsidR="00253F0A" w:rsidRPr="00253F0A">
              <w:rPr>
                <w:rFonts w:ascii="楷体" w:eastAsia="楷体" w:hAnsi="楷体" w:hint="eastAsia"/>
                <w:sz w:val="24"/>
                <w:szCs w:val="24"/>
              </w:rPr>
              <w:t>生产中主要的危险源、安全生产注意事项和消防安全注意事项；</w:t>
            </w:r>
          </w:p>
          <w:p w:rsidR="00253F0A" w:rsidRPr="00253F0A" w:rsidRDefault="00F66428" w:rsidP="00253F0A">
            <w:pPr>
              <w:pStyle w:val="a7"/>
              <w:widowControl/>
              <w:spacing w:line="360" w:lineRule="auto"/>
              <w:ind w:firstLineChars="200" w:firstLine="480"/>
              <w:jc w:val="left"/>
              <w:rPr>
                <w:rFonts w:ascii="楷体" w:eastAsia="楷体" w:hAnsi="楷体"/>
                <w:sz w:val="24"/>
                <w:szCs w:val="24"/>
              </w:rPr>
            </w:pPr>
            <w:r>
              <w:rPr>
                <w:rFonts w:ascii="楷体" w:eastAsia="楷体" w:hAnsi="楷体" w:hint="eastAsia"/>
                <w:sz w:val="24"/>
                <w:szCs w:val="24"/>
              </w:rPr>
              <w:t>3、</w:t>
            </w:r>
            <w:r w:rsidR="00253F0A" w:rsidRPr="00253F0A">
              <w:rPr>
                <w:rFonts w:ascii="楷体" w:eastAsia="楷体" w:hAnsi="楷体" w:hint="eastAsia"/>
                <w:sz w:val="24"/>
                <w:szCs w:val="24"/>
              </w:rPr>
              <w:t>生产安全规程；</w:t>
            </w:r>
          </w:p>
          <w:p w:rsidR="00B872C2" w:rsidRPr="00253F0A" w:rsidRDefault="00F66428" w:rsidP="00253F0A">
            <w:pPr>
              <w:pStyle w:val="a7"/>
              <w:widowControl/>
              <w:spacing w:line="360" w:lineRule="auto"/>
              <w:ind w:firstLineChars="200" w:firstLine="480"/>
              <w:jc w:val="left"/>
              <w:rPr>
                <w:rFonts w:ascii="楷体" w:eastAsia="楷体" w:hAnsi="楷体" w:hint="eastAsia"/>
                <w:sz w:val="24"/>
                <w:szCs w:val="24"/>
              </w:rPr>
            </w:pPr>
            <w:r>
              <w:rPr>
                <w:rFonts w:ascii="楷体" w:eastAsia="楷体" w:hAnsi="楷体" w:hint="eastAsia"/>
                <w:sz w:val="24"/>
                <w:szCs w:val="24"/>
              </w:rPr>
              <w:t>4、</w:t>
            </w:r>
            <w:r w:rsidR="00253F0A" w:rsidRPr="00253F0A">
              <w:rPr>
                <w:rFonts w:ascii="楷体" w:eastAsia="楷体" w:hAnsi="楷体" w:hint="eastAsia"/>
                <w:sz w:val="24"/>
                <w:szCs w:val="24"/>
              </w:rPr>
              <w:t>可能发生的安全事故 及预防措施、安全生产责任制</w:t>
            </w:r>
            <w:r w:rsidR="00B872C2" w:rsidRPr="00253F0A">
              <w:rPr>
                <w:rFonts w:ascii="楷体" w:eastAsia="楷体" w:hAnsi="楷体" w:hint="eastAsia"/>
                <w:sz w:val="24"/>
                <w:szCs w:val="24"/>
              </w:rPr>
              <w:t>等；</w:t>
            </w:r>
          </w:p>
          <w:p w:rsidR="00B872C2" w:rsidRPr="00712BE1" w:rsidRDefault="00B872C2" w:rsidP="00B872C2">
            <w:pPr>
              <w:pStyle w:val="a7"/>
              <w:widowControl/>
              <w:spacing w:line="360" w:lineRule="auto"/>
              <w:ind w:firstLineChars="200" w:firstLine="480"/>
              <w:jc w:val="left"/>
              <w:rPr>
                <w:rFonts w:ascii="楷体" w:eastAsia="楷体" w:hAnsi="楷体" w:hint="eastAsia"/>
                <w:sz w:val="24"/>
                <w:szCs w:val="24"/>
              </w:rPr>
            </w:pPr>
            <w:r w:rsidRPr="00712BE1">
              <w:rPr>
                <w:rFonts w:ascii="楷体" w:eastAsia="楷体" w:hAnsi="楷体" w:hint="eastAsia"/>
                <w:sz w:val="24"/>
                <w:szCs w:val="24"/>
              </w:rPr>
              <w:t>参加人员：</w:t>
            </w:r>
            <w:r w:rsidR="00253F0A" w:rsidRPr="00253F0A">
              <w:rPr>
                <w:rFonts w:ascii="楷体" w:eastAsia="楷体" w:hAnsi="楷体" w:hint="eastAsia"/>
                <w:sz w:val="24"/>
                <w:szCs w:val="24"/>
              </w:rPr>
              <w:t>张磊、高亮、曹翠霞、陈</w:t>
            </w:r>
            <w:r w:rsidR="00253F0A" w:rsidRPr="00253F0A">
              <w:rPr>
                <w:rFonts w:ascii="楷体" w:eastAsia="楷体" w:hAnsi="楷体" w:hint="eastAsia"/>
                <w:sz w:val="24"/>
                <w:szCs w:val="24"/>
              </w:rPr>
              <w:t>乔先、张敏、常文萍、</w:t>
            </w:r>
            <w:proofErr w:type="gramStart"/>
            <w:r w:rsidR="00253F0A" w:rsidRPr="00253F0A">
              <w:rPr>
                <w:rFonts w:ascii="楷体" w:eastAsia="楷体" w:hAnsi="楷体" w:hint="eastAsia"/>
                <w:sz w:val="24"/>
                <w:szCs w:val="24"/>
              </w:rPr>
              <w:t>蒋</w:t>
            </w:r>
            <w:proofErr w:type="gramEnd"/>
            <w:r w:rsidR="00253F0A" w:rsidRPr="00253F0A">
              <w:rPr>
                <w:rFonts w:ascii="楷体" w:eastAsia="楷体" w:hAnsi="楷体" w:hint="eastAsia"/>
                <w:sz w:val="24"/>
                <w:szCs w:val="24"/>
              </w:rPr>
              <w:t>月月、刘莉、宋云、王梅、李芳芳、</w:t>
            </w:r>
            <w:r w:rsidR="00253F0A" w:rsidRPr="00253F0A">
              <w:rPr>
                <w:rFonts w:ascii="楷体" w:eastAsia="楷体" w:hAnsi="楷体" w:hint="eastAsia"/>
                <w:sz w:val="24"/>
                <w:szCs w:val="24"/>
              </w:rPr>
              <w:t>费维伟、毕金伟、</w:t>
            </w:r>
            <w:proofErr w:type="gramStart"/>
            <w:r w:rsidR="00253F0A" w:rsidRPr="00253F0A">
              <w:rPr>
                <w:rFonts w:ascii="楷体" w:eastAsia="楷体" w:hAnsi="楷体" w:hint="eastAsia"/>
                <w:sz w:val="24"/>
                <w:szCs w:val="24"/>
              </w:rPr>
              <w:t>鲍</w:t>
            </w:r>
            <w:proofErr w:type="gramEnd"/>
            <w:r w:rsidR="00253F0A" w:rsidRPr="00253F0A">
              <w:rPr>
                <w:rFonts w:ascii="楷体" w:eastAsia="楷体" w:hAnsi="楷体" w:hint="eastAsia"/>
                <w:sz w:val="24"/>
                <w:szCs w:val="24"/>
              </w:rPr>
              <w:t>宏恩、吕春明、黄守涛</w:t>
            </w:r>
            <w:r w:rsidRPr="00712BE1">
              <w:rPr>
                <w:rFonts w:ascii="楷体" w:eastAsia="楷体" w:hAnsi="楷体" w:hint="eastAsia"/>
                <w:sz w:val="24"/>
                <w:szCs w:val="24"/>
              </w:rPr>
              <w:t>… …</w:t>
            </w:r>
          </w:p>
          <w:p w:rsidR="00B872C2" w:rsidRPr="004755DE" w:rsidRDefault="00B872C2" w:rsidP="00B872C2">
            <w:pPr>
              <w:pStyle w:val="a7"/>
              <w:widowControl/>
              <w:spacing w:line="360" w:lineRule="auto"/>
              <w:ind w:firstLineChars="200" w:firstLine="480"/>
              <w:jc w:val="left"/>
              <w:rPr>
                <w:rFonts w:ascii="楷体" w:eastAsia="楷体" w:hAnsi="楷体"/>
                <w:sz w:val="24"/>
                <w:szCs w:val="24"/>
              </w:rPr>
            </w:pPr>
            <w:r w:rsidRPr="004755DE">
              <w:rPr>
                <w:rFonts w:ascii="楷体" w:eastAsia="楷体" w:hAnsi="楷体" w:hint="eastAsia"/>
                <w:sz w:val="24"/>
                <w:szCs w:val="24"/>
              </w:rPr>
              <w:t>培训效果评价，达到预期效果。评价人：</w:t>
            </w:r>
            <w:r w:rsidR="00253F0A">
              <w:rPr>
                <w:rFonts w:ascii="楷体" w:eastAsia="楷体" w:hAnsi="楷体" w:hint="eastAsia"/>
                <w:sz w:val="24"/>
                <w:szCs w:val="24"/>
              </w:rPr>
              <w:t>余雷</w:t>
            </w:r>
            <w:r w:rsidRPr="004755DE">
              <w:rPr>
                <w:rFonts w:ascii="楷体" w:eastAsia="楷体" w:hAnsi="楷体" w:hint="eastAsia"/>
                <w:sz w:val="24"/>
                <w:szCs w:val="24"/>
              </w:rPr>
              <w:t>。</w:t>
            </w:r>
          </w:p>
          <w:p w:rsidR="008240DD" w:rsidRPr="00712BE1" w:rsidRDefault="008240DD" w:rsidP="008240DD">
            <w:pPr>
              <w:pStyle w:val="a7"/>
              <w:widowControl/>
              <w:spacing w:line="360" w:lineRule="auto"/>
              <w:ind w:firstLineChars="200" w:firstLine="480"/>
              <w:jc w:val="left"/>
              <w:rPr>
                <w:rFonts w:ascii="楷体" w:eastAsia="楷体" w:hAnsi="楷体"/>
                <w:sz w:val="24"/>
                <w:szCs w:val="24"/>
              </w:rPr>
            </w:pPr>
            <w:r w:rsidRPr="00712BE1">
              <w:rPr>
                <w:rFonts w:ascii="楷体" w:eastAsia="楷体" w:hAnsi="楷体" w:hint="eastAsia"/>
                <w:sz w:val="24"/>
                <w:szCs w:val="24"/>
              </w:rPr>
              <w:t>抽查2020.1.1</w:t>
            </w:r>
            <w:r>
              <w:rPr>
                <w:rFonts w:ascii="楷体" w:eastAsia="楷体" w:hAnsi="楷体" w:hint="eastAsia"/>
                <w:sz w:val="24"/>
                <w:szCs w:val="24"/>
              </w:rPr>
              <w:t>3</w:t>
            </w:r>
            <w:r w:rsidRPr="00712BE1">
              <w:rPr>
                <w:rFonts w:ascii="楷体" w:eastAsia="楷体" w:hAnsi="楷体" w:hint="eastAsia"/>
                <w:sz w:val="24"/>
                <w:szCs w:val="24"/>
              </w:rPr>
              <w:t>日</w:t>
            </w:r>
            <w:proofErr w:type="gramStart"/>
            <w:r>
              <w:rPr>
                <w:rFonts w:ascii="楷体" w:eastAsia="楷体" w:hAnsi="楷体" w:hint="eastAsia"/>
                <w:sz w:val="24"/>
                <w:szCs w:val="24"/>
              </w:rPr>
              <w:t>班组</w:t>
            </w:r>
            <w:r>
              <w:rPr>
                <w:rFonts w:ascii="楷体" w:eastAsia="楷体" w:hAnsi="楷体" w:hint="eastAsia"/>
                <w:sz w:val="24"/>
                <w:szCs w:val="24"/>
              </w:rPr>
              <w:t>级</w:t>
            </w:r>
            <w:proofErr w:type="gramEnd"/>
            <w:r w:rsidRPr="00712BE1">
              <w:rPr>
                <w:rFonts w:ascii="楷体" w:eastAsia="楷体" w:hAnsi="楷体" w:hint="eastAsia"/>
                <w:sz w:val="24"/>
                <w:szCs w:val="24"/>
              </w:rPr>
              <w:t>安全</w:t>
            </w:r>
            <w:r>
              <w:rPr>
                <w:rFonts w:ascii="楷体" w:eastAsia="楷体" w:hAnsi="楷体" w:hint="eastAsia"/>
                <w:sz w:val="24"/>
                <w:szCs w:val="24"/>
              </w:rPr>
              <w:t>教育</w:t>
            </w:r>
            <w:r w:rsidRPr="00712BE1">
              <w:rPr>
                <w:rFonts w:ascii="楷体" w:eastAsia="楷体" w:hAnsi="楷体" w:hint="eastAsia"/>
                <w:sz w:val="24"/>
                <w:szCs w:val="24"/>
              </w:rPr>
              <w:t>培训，培训内容：</w:t>
            </w:r>
          </w:p>
          <w:p w:rsidR="00E325D8" w:rsidRPr="00E325D8" w:rsidRDefault="00E325D8" w:rsidP="00E325D8">
            <w:pPr>
              <w:pStyle w:val="a7"/>
              <w:widowControl/>
              <w:spacing w:line="360" w:lineRule="auto"/>
              <w:ind w:firstLineChars="200" w:firstLine="480"/>
              <w:jc w:val="left"/>
              <w:rPr>
                <w:rFonts w:ascii="楷体" w:eastAsia="楷体" w:hAnsi="楷体"/>
                <w:sz w:val="24"/>
                <w:szCs w:val="24"/>
              </w:rPr>
            </w:pPr>
            <w:r>
              <w:rPr>
                <w:rFonts w:ascii="楷体" w:eastAsia="楷体" w:hAnsi="楷体" w:hint="eastAsia"/>
                <w:sz w:val="24"/>
                <w:szCs w:val="24"/>
              </w:rPr>
              <w:t>1、</w:t>
            </w:r>
            <w:r w:rsidRPr="00E325D8">
              <w:rPr>
                <w:rFonts w:ascii="楷体" w:eastAsia="楷体" w:hAnsi="楷体" w:hint="eastAsia"/>
                <w:sz w:val="24"/>
                <w:szCs w:val="24"/>
              </w:rPr>
              <w:t>打磨岗位安全操作规程和正确使用劳保用品；</w:t>
            </w:r>
          </w:p>
          <w:p w:rsidR="00E325D8" w:rsidRPr="00E325D8" w:rsidRDefault="00E325D8" w:rsidP="00E325D8">
            <w:pPr>
              <w:pStyle w:val="a7"/>
              <w:widowControl/>
              <w:spacing w:line="360" w:lineRule="auto"/>
              <w:ind w:firstLineChars="200" w:firstLine="480"/>
              <w:jc w:val="left"/>
              <w:rPr>
                <w:rFonts w:ascii="楷体" w:eastAsia="楷体" w:hAnsi="楷体"/>
                <w:sz w:val="24"/>
                <w:szCs w:val="24"/>
              </w:rPr>
            </w:pPr>
            <w:r>
              <w:rPr>
                <w:rFonts w:ascii="楷体" w:eastAsia="楷体" w:hAnsi="楷体" w:hint="eastAsia"/>
                <w:sz w:val="24"/>
                <w:szCs w:val="24"/>
              </w:rPr>
              <w:t>2、</w:t>
            </w:r>
            <w:r w:rsidRPr="00E325D8">
              <w:rPr>
                <w:rFonts w:ascii="楷体" w:eastAsia="楷体" w:hAnsi="楷体" w:hint="eastAsia"/>
                <w:sz w:val="24"/>
                <w:szCs w:val="24"/>
              </w:rPr>
              <w:t>打磨设备原理、结构、操作要领等；</w:t>
            </w:r>
          </w:p>
          <w:p w:rsidR="00E325D8" w:rsidRPr="00E325D8" w:rsidRDefault="00E325D8" w:rsidP="00E325D8">
            <w:pPr>
              <w:pStyle w:val="a7"/>
              <w:widowControl/>
              <w:spacing w:line="360" w:lineRule="auto"/>
              <w:ind w:firstLineChars="200" w:firstLine="480"/>
              <w:jc w:val="left"/>
              <w:rPr>
                <w:rFonts w:ascii="楷体" w:eastAsia="楷体" w:hAnsi="楷体"/>
                <w:sz w:val="24"/>
                <w:szCs w:val="24"/>
              </w:rPr>
            </w:pPr>
            <w:r>
              <w:rPr>
                <w:rFonts w:ascii="楷体" w:eastAsia="楷体" w:hAnsi="楷体" w:hint="eastAsia"/>
                <w:sz w:val="24"/>
                <w:szCs w:val="24"/>
              </w:rPr>
              <w:t>3、</w:t>
            </w:r>
            <w:r w:rsidRPr="00E325D8">
              <w:rPr>
                <w:rFonts w:ascii="楷体" w:eastAsia="楷体" w:hAnsi="楷体" w:hint="eastAsia"/>
                <w:sz w:val="24"/>
                <w:szCs w:val="24"/>
              </w:rPr>
              <w:t>可能出现的异常情况的判断及处理，应急方案及预防措施；</w:t>
            </w:r>
          </w:p>
          <w:p w:rsidR="008240DD" w:rsidRPr="00253F0A" w:rsidRDefault="00E325D8" w:rsidP="008240DD">
            <w:pPr>
              <w:pStyle w:val="a7"/>
              <w:widowControl/>
              <w:spacing w:line="360" w:lineRule="auto"/>
              <w:ind w:firstLineChars="200" w:firstLine="480"/>
              <w:jc w:val="left"/>
              <w:rPr>
                <w:rFonts w:ascii="楷体" w:eastAsia="楷体" w:hAnsi="楷体" w:hint="eastAsia"/>
                <w:sz w:val="24"/>
                <w:szCs w:val="24"/>
              </w:rPr>
            </w:pPr>
            <w:r>
              <w:rPr>
                <w:rFonts w:ascii="楷体" w:eastAsia="楷体" w:hAnsi="楷体" w:hint="eastAsia"/>
                <w:sz w:val="24"/>
                <w:szCs w:val="24"/>
              </w:rPr>
              <w:t>4、</w:t>
            </w:r>
            <w:r w:rsidRPr="00E325D8">
              <w:rPr>
                <w:rFonts w:ascii="楷体" w:eastAsia="楷体" w:hAnsi="楷体" w:hint="eastAsia"/>
                <w:sz w:val="24"/>
                <w:szCs w:val="24"/>
              </w:rPr>
              <w:t>本岗位曾发生的事故教训</w:t>
            </w:r>
            <w:r w:rsidR="008240DD" w:rsidRPr="00253F0A">
              <w:rPr>
                <w:rFonts w:ascii="楷体" w:eastAsia="楷体" w:hAnsi="楷体" w:hint="eastAsia"/>
                <w:sz w:val="24"/>
                <w:szCs w:val="24"/>
              </w:rPr>
              <w:t>等；</w:t>
            </w:r>
          </w:p>
          <w:p w:rsidR="008240DD" w:rsidRPr="00712BE1" w:rsidRDefault="008240DD" w:rsidP="008240DD">
            <w:pPr>
              <w:pStyle w:val="a7"/>
              <w:widowControl/>
              <w:spacing w:line="360" w:lineRule="auto"/>
              <w:ind w:firstLineChars="200" w:firstLine="480"/>
              <w:jc w:val="left"/>
              <w:rPr>
                <w:rFonts w:ascii="楷体" w:eastAsia="楷体" w:hAnsi="楷体" w:hint="eastAsia"/>
                <w:sz w:val="24"/>
                <w:szCs w:val="24"/>
              </w:rPr>
            </w:pPr>
            <w:r w:rsidRPr="00712BE1">
              <w:rPr>
                <w:rFonts w:ascii="楷体" w:eastAsia="楷体" w:hAnsi="楷体" w:hint="eastAsia"/>
                <w:sz w:val="24"/>
                <w:szCs w:val="24"/>
              </w:rPr>
              <w:t>参加人员：</w:t>
            </w:r>
            <w:r w:rsidR="00E325D8">
              <w:rPr>
                <w:rFonts w:ascii="楷体" w:eastAsia="楷体" w:hAnsi="楷体" w:hint="eastAsia"/>
                <w:sz w:val="24"/>
                <w:szCs w:val="24"/>
              </w:rPr>
              <w:t>打磨工序</w:t>
            </w:r>
            <w:r w:rsidR="00E325D8" w:rsidRPr="008D79BB">
              <w:rPr>
                <w:rFonts w:ascii="楷体" w:eastAsia="楷体" w:hAnsi="楷体" w:hint="eastAsia"/>
                <w:sz w:val="24"/>
                <w:szCs w:val="24"/>
              </w:rPr>
              <w:t>陈乔先、张敏、常文萍、</w:t>
            </w:r>
            <w:proofErr w:type="gramStart"/>
            <w:r w:rsidR="00E325D8" w:rsidRPr="008D79BB">
              <w:rPr>
                <w:rFonts w:ascii="楷体" w:eastAsia="楷体" w:hAnsi="楷体" w:hint="eastAsia"/>
                <w:sz w:val="24"/>
                <w:szCs w:val="24"/>
              </w:rPr>
              <w:t>蒋</w:t>
            </w:r>
            <w:proofErr w:type="gramEnd"/>
            <w:r w:rsidR="00E325D8" w:rsidRPr="008D79BB">
              <w:rPr>
                <w:rFonts w:ascii="楷体" w:eastAsia="楷体" w:hAnsi="楷体" w:hint="eastAsia"/>
                <w:sz w:val="24"/>
                <w:szCs w:val="24"/>
              </w:rPr>
              <w:t>月月、刘莉、宋云、王梅</w:t>
            </w:r>
            <w:r w:rsidRPr="00712BE1">
              <w:rPr>
                <w:rFonts w:ascii="楷体" w:eastAsia="楷体" w:hAnsi="楷体" w:hint="eastAsia"/>
                <w:sz w:val="24"/>
                <w:szCs w:val="24"/>
              </w:rPr>
              <w:t>… …</w:t>
            </w:r>
          </w:p>
          <w:p w:rsidR="008240DD" w:rsidRPr="004755DE" w:rsidRDefault="008240DD" w:rsidP="008240DD">
            <w:pPr>
              <w:pStyle w:val="a7"/>
              <w:widowControl/>
              <w:spacing w:line="360" w:lineRule="auto"/>
              <w:ind w:firstLineChars="200" w:firstLine="480"/>
              <w:jc w:val="left"/>
              <w:rPr>
                <w:rFonts w:ascii="楷体" w:eastAsia="楷体" w:hAnsi="楷体"/>
                <w:sz w:val="24"/>
                <w:szCs w:val="24"/>
              </w:rPr>
            </w:pPr>
            <w:r w:rsidRPr="004755DE">
              <w:rPr>
                <w:rFonts w:ascii="楷体" w:eastAsia="楷体" w:hAnsi="楷体" w:hint="eastAsia"/>
                <w:sz w:val="24"/>
                <w:szCs w:val="24"/>
              </w:rPr>
              <w:lastRenderedPageBreak/>
              <w:t>培训效果评价，达到预期效果。评价人：</w:t>
            </w:r>
            <w:r w:rsidR="008D79BB" w:rsidRPr="008D79BB">
              <w:rPr>
                <w:rFonts w:ascii="楷体" w:eastAsia="楷体" w:hAnsi="楷体" w:hint="eastAsia"/>
                <w:sz w:val="24"/>
                <w:szCs w:val="24"/>
              </w:rPr>
              <w:t>缪晓玉</w:t>
            </w:r>
            <w:r w:rsidRPr="004755DE">
              <w:rPr>
                <w:rFonts w:ascii="楷体" w:eastAsia="楷体" w:hAnsi="楷体" w:hint="eastAsia"/>
                <w:sz w:val="24"/>
                <w:szCs w:val="24"/>
              </w:rPr>
              <w:t>。</w:t>
            </w:r>
          </w:p>
          <w:bookmarkEnd w:id="0"/>
          <w:p w:rsidR="00C21FA2" w:rsidRPr="004755DE" w:rsidRDefault="008D79BB" w:rsidP="008B6C18">
            <w:pPr>
              <w:pStyle w:val="a7"/>
              <w:widowControl/>
              <w:spacing w:line="360" w:lineRule="auto"/>
              <w:ind w:firstLineChars="200" w:firstLine="480"/>
              <w:jc w:val="left"/>
              <w:rPr>
                <w:rFonts w:ascii="楷体" w:eastAsia="楷体" w:hAnsi="楷体"/>
                <w:sz w:val="24"/>
                <w:szCs w:val="24"/>
              </w:rPr>
            </w:pPr>
            <w:r>
              <w:rPr>
                <w:rFonts w:ascii="楷体" w:eastAsia="楷体" w:hAnsi="楷体" w:hint="eastAsia"/>
                <w:sz w:val="24"/>
                <w:szCs w:val="24"/>
              </w:rPr>
              <w:t>经</w:t>
            </w:r>
            <w:proofErr w:type="gramStart"/>
            <w:r>
              <w:rPr>
                <w:rFonts w:ascii="楷体" w:eastAsia="楷体" w:hAnsi="楷体" w:hint="eastAsia"/>
                <w:sz w:val="24"/>
                <w:szCs w:val="24"/>
              </w:rPr>
              <w:t>查</w:t>
            </w:r>
            <w:r w:rsidR="00C53E64" w:rsidRPr="004755DE">
              <w:rPr>
                <w:rFonts w:ascii="楷体" w:eastAsia="楷体" w:hAnsi="楷体" w:hint="eastAsia"/>
                <w:sz w:val="24"/>
                <w:szCs w:val="24"/>
              </w:rPr>
              <w:t>公司</w:t>
            </w:r>
            <w:proofErr w:type="gramEnd"/>
            <w:r w:rsidR="008007C4" w:rsidRPr="004755DE">
              <w:rPr>
                <w:rFonts w:ascii="楷体" w:eastAsia="楷体" w:hAnsi="楷体" w:hint="eastAsia"/>
                <w:sz w:val="24"/>
                <w:szCs w:val="24"/>
              </w:rPr>
              <w:t>无特种作业人员</w:t>
            </w:r>
            <w:r w:rsidR="00C53E64" w:rsidRPr="004755DE">
              <w:rPr>
                <w:rFonts w:ascii="楷体" w:eastAsia="楷体" w:hAnsi="楷体" w:hint="eastAsia"/>
                <w:sz w:val="24"/>
                <w:szCs w:val="24"/>
              </w:rPr>
              <w:t>。</w:t>
            </w:r>
          </w:p>
          <w:p w:rsidR="00C21FA2" w:rsidRPr="004755DE" w:rsidRDefault="00C53E64" w:rsidP="008B6C18">
            <w:pPr>
              <w:pStyle w:val="a7"/>
              <w:widowControl/>
              <w:spacing w:line="360" w:lineRule="auto"/>
              <w:ind w:firstLineChars="200" w:firstLine="480"/>
              <w:jc w:val="left"/>
              <w:rPr>
                <w:rFonts w:ascii="楷体" w:eastAsia="楷体" w:hAnsi="楷体"/>
                <w:sz w:val="24"/>
                <w:szCs w:val="24"/>
              </w:rPr>
            </w:pPr>
            <w:r w:rsidRPr="004755DE">
              <w:rPr>
                <w:rFonts w:ascii="楷体" w:eastAsia="楷体" w:hAnsi="楷体" w:hint="eastAsia"/>
                <w:sz w:val="24"/>
                <w:szCs w:val="24"/>
              </w:rPr>
              <w:t>目前公司人员比较稳定，</w:t>
            </w:r>
            <w:r w:rsidR="0079683D">
              <w:rPr>
                <w:rFonts w:ascii="楷体" w:eastAsia="楷体" w:hAnsi="楷体" w:hint="eastAsia"/>
                <w:sz w:val="24"/>
                <w:szCs w:val="24"/>
              </w:rPr>
              <w:t>自体系运行以来</w:t>
            </w:r>
            <w:r w:rsidRPr="004755DE">
              <w:rPr>
                <w:rFonts w:ascii="楷体" w:eastAsia="楷体" w:hAnsi="楷体" w:hint="eastAsia"/>
                <w:sz w:val="24"/>
                <w:szCs w:val="24"/>
              </w:rPr>
              <w:t>人员没有变化，没有新员工，人力资源控制基本满足要求。</w:t>
            </w:r>
          </w:p>
        </w:tc>
        <w:tc>
          <w:tcPr>
            <w:tcW w:w="577" w:type="dxa"/>
          </w:tcPr>
          <w:p w:rsidR="00C21FA2" w:rsidRPr="004755DE" w:rsidRDefault="00C21FA2">
            <w:pPr>
              <w:rPr>
                <w:rFonts w:ascii="楷体" w:eastAsia="楷体" w:hAnsi="楷体"/>
                <w:sz w:val="24"/>
                <w:szCs w:val="24"/>
              </w:rPr>
            </w:pPr>
          </w:p>
        </w:tc>
      </w:tr>
      <w:tr w:rsidR="005B3893" w:rsidRPr="004755DE">
        <w:trPr>
          <w:trHeight w:val="3441"/>
        </w:trPr>
        <w:tc>
          <w:tcPr>
            <w:tcW w:w="1956" w:type="dxa"/>
          </w:tcPr>
          <w:p w:rsidR="00C21FA2" w:rsidRPr="004755DE" w:rsidRDefault="00C21FA2">
            <w:pPr>
              <w:tabs>
                <w:tab w:val="center" w:pos="3169"/>
              </w:tabs>
              <w:spacing w:line="400" w:lineRule="exact"/>
              <w:jc w:val="left"/>
              <w:rPr>
                <w:rFonts w:ascii="楷体" w:eastAsia="楷体" w:hAnsi="楷体" w:cs="宋体"/>
                <w:sz w:val="24"/>
                <w:szCs w:val="24"/>
                <w:lang w:bidi="ar"/>
              </w:rPr>
            </w:pPr>
          </w:p>
          <w:p w:rsidR="00C21FA2" w:rsidRPr="004755DE" w:rsidRDefault="00C21FA2">
            <w:pPr>
              <w:tabs>
                <w:tab w:val="center" w:pos="3169"/>
              </w:tabs>
              <w:spacing w:line="400" w:lineRule="exact"/>
              <w:jc w:val="left"/>
              <w:rPr>
                <w:rFonts w:ascii="楷体" w:eastAsia="楷体" w:hAnsi="楷体" w:cs="宋体"/>
                <w:sz w:val="24"/>
                <w:szCs w:val="24"/>
                <w:lang w:bidi="ar"/>
              </w:rPr>
            </w:pPr>
          </w:p>
          <w:p w:rsidR="00C21FA2" w:rsidRPr="004755DE" w:rsidRDefault="00C21FA2">
            <w:pPr>
              <w:tabs>
                <w:tab w:val="center" w:pos="3169"/>
              </w:tabs>
              <w:spacing w:line="400" w:lineRule="exact"/>
              <w:jc w:val="left"/>
              <w:rPr>
                <w:rFonts w:ascii="楷体" w:eastAsia="楷体" w:hAnsi="楷体" w:cs="宋体"/>
                <w:sz w:val="24"/>
                <w:szCs w:val="24"/>
                <w:lang w:bidi="ar"/>
              </w:rPr>
            </w:pPr>
          </w:p>
          <w:p w:rsidR="00C21FA2" w:rsidRPr="004755DE" w:rsidRDefault="00C53E64" w:rsidP="008B6C18">
            <w:pPr>
              <w:tabs>
                <w:tab w:val="center" w:pos="3169"/>
              </w:tabs>
              <w:spacing w:line="400" w:lineRule="exact"/>
              <w:ind w:firstLineChars="100" w:firstLine="240"/>
              <w:jc w:val="left"/>
              <w:rPr>
                <w:rFonts w:ascii="楷体" w:eastAsia="楷体" w:hAnsi="楷体" w:cs="宋体"/>
                <w:sz w:val="24"/>
                <w:szCs w:val="24"/>
                <w:lang w:bidi="ar"/>
              </w:rPr>
            </w:pPr>
            <w:r w:rsidRPr="004755DE">
              <w:rPr>
                <w:rFonts w:ascii="楷体" w:eastAsia="楷体" w:hAnsi="楷体" w:cs="宋体" w:hint="eastAsia"/>
                <w:sz w:val="24"/>
                <w:szCs w:val="24"/>
                <w:lang w:bidi="ar"/>
              </w:rPr>
              <w:t>组织的知识</w:t>
            </w:r>
          </w:p>
        </w:tc>
        <w:tc>
          <w:tcPr>
            <w:tcW w:w="1164" w:type="dxa"/>
          </w:tcPr>
          <w:p w:rsidR="00C21FA2" w:rsidRPr="004755DE" w:rsidRDefault="00C21FA2">
            <w:pPr>
              <w:tabs>
                <w:tab w:val="center" w:pos="3169"/>
              </w:tabs>
              <w:spacing w:line="400" w:lineRule="exact"/>
              <w:jc w:val="left"/>
              <w:rPr>
                <w:rFonts w:ascii="楷体" w:eastAsia="楷体" w:hAnsi="楷体" w:cs="宋体"/>
                <w:sz w:val="24"/>
                <w:szCs w:val="24"/>
                <w:lang w:bidi="ar"/>
              </w:rPr>
            </w:pPr>
          </w:p>
          <w:p w:rsidR="00C21FA2" w:rsidRPr="004755DE" w:rsidRDefault="00C21FA2">
            <w:pPr>
              <w:tabs>
                <w:tab w:val="center" w:pos="3169"/>
              </w:tabs>
              <w:spacing w:line="400" w:lineRule="exact"/>
              <w:jc w:val="left"/>
              <w:rPr>
                <w:rFonts w:ascii="楷体" w:eastAsia="楷体" w:hAnsi="楷体" w:cs="宋体"/>
                <w:sz w:val="24"/>
                <w:szCs w:val="24"/>
                <w:lang w:bidi="ar"/>
              </w:rPr>
            </w:pPr>
          </w:p>
          <w:p w:rsidR="00C21FA2" w:rsidRPr="004755DE" w:rsidRDefault="00C21FA2">
            <w:pPr>
              <w:tabs>
                <w:tab w:val="center" w:pos="3169"/>
              </w:tabs>
              <w:spacing w:line="400" w:lineRule="exact"/>
              <w:jc w:val="left"/>
              <w:rPr>
                <w:rFonts w:ascii="楷体" w:eastAsia="楷体" w:hAnsi="楷体" w:cs="宋体"/>
                <w:sz w:val="24"/>
                <w:szCs w:val="24"/>
                <w:lang w:bidi="ar"/>
              </w:rPr>
            </w:pPr>
          </w:p>
          <w:p w:rsidR="00C21FA2" w:rsidRPr="004755DE" w:rsidRDefault="00C53E64">
            <w:pPr>
              <w:tabs>
                <w:tab w:val="center" w:pos="3169"/>
              </w:tabs>
              <w:spacing w:line="400" w:lineRule="exact"/>
              <w:jc w:val="left"/>
              <w:rPr>
                <w:rFonts w:ascii="楷体" w:eastAsia="楷体" w:hAnsi="楷体" w:cs="宋体"/>
                <w:sz w:val="24"/>
                <w:szCs w:val="24"/>
                <w:lang w:bidi="ar"/>
              </w:rPr>
            </w:pPr>
            <w:r w:rsidRPr="004755DE">
              <w:rPr>
                <w:rFonts w:ascii="楷体" w:eastAsia="楷体" w:hAnsi="楷体" w:cs="宋体" w:hint="eastAsia"/>
                <w:sz w:val="24"/>
                <w:szCs w:val="24"/>
                <w:lang w:bidi="ar"/>
              </w:rPr>
              <w:t>Q：7.1.6</w:t>
            </w:r>
          </w:p>
        </w:tc>
        <w:tc>
          <w:tcPr>
            <w:tcW w:w="11012" w:type="dxa"/>
          </w:tcPr>
          <w:p w:rsidR="00C21FA2" w:rsidRPr="004755DE" w:rsidRDefault="00C53E64" w:rsidP="008B6C18">
            <w:pPr>
              <w:autoSpaceDE w:val="0"/>
              <w:autoSpaceDN w:val="0"/>
              <w:spacing w:line="360" w:lineRule="auto"/>
              <w:ind w:firstLineChars="200" w:firstLine="480"/>
              <w:rPr>
                <w:rFonts w:ascii="楷体" w:eastAsia="楷体" w:hAnsi="楷体"/>
                <w:sz w:val="24"/>
                <w:szCs w:val="24"/>
              </w:rPr>
            </w:pPr>
            <w:r w:rsidRPr="004755DE">
              <w:rPr>
                <w:rFonts w:ascii="楷体" w:eastAsia="楷体" w:hAnsi="楷体" w:hint="eastAsia"/>
                <w:sz w:val="24"/>
                <w:szCs w:val="24"/>
              </w:rPr>
              <w:t>执行知识管理制度，企业确定运行过程所需要的知识，包括专业知识、外部知识。提供了《组织知识</w:t>
            </w:r>
            <w:r w:rsidR="00F36486">
              <w:rPr>
                <w:rFonts w:ascii="楷体" w:eastAsia="楷体" w:hAnsi="楷体" w:hint="eastAsia"/>
                <w:sz w:val="24"/>
                <w:szCs w:val="24"/>
              </w:rPr>
              <w:t>管理</w:t>
            </w:r>
            <w:r w:rsidRPr="004755DE">
              <w:rPr>
                <w:rFonts w:ascii="楷体" w:eastAsia="楷体" w:hAnsi="楷体" w:hint="eastAsia"/>
                <w:sz w:val="24"/>
                <w:szCs w:val="24"/>
              </w:rPr>
              <w:t>清单》，有获取方法、更新方式、责任目标等。</w:t>
            </w:r>
          </w:p>
          <w:p w:rsidR="00C21FA2" w:rsidRPr="004755DE" w:rsidRDefault="00C53E64" w:rsidP="00F36486">
            <w:pPr>
              <w:autoSpaceDE w:val="0"/>
              <w:autoSpaceDN w:val="0"/>
              <w:spacing w:line="360" w:lineRule="auto"/>
              <w:ind w:firstLineChars="200" w:firstLine="480"/>
              <w:rPr>
                <w:rFonts w:ascii="楷体" w:eastAsia="楷体" w:hAnsi="楷体"/>
                <w:sz w:val="24"/>
                <w:szCs w:val="24"/>
              </w:rPr>
            </w:pPr>
            <w:r w:rsidRPr="004755DE">
              <w:rPr>
                <w:rFonts w:ascii="楷体" w:eastAsia="楷体" w:hAnsi="楷体" w:hint="eastAsia"/>
                <w:sz w:val="24"/>
                <w:szCs w:val="24"/>
              </w:rPr>
              <w:t>经组织识别，组织内外部知识包括：</w:t>
            </w:r>
            <w:r w:rsidR="00F36486" w:rsidRPr="00F36486">
              <w:rPr>
                <w:rFonts w:ascii="楷体" w:eastAsia="楷体" w:hAnsi="楷体" w:hint="eastAsia"/>
                <w:sz w:val="24"/>
                <w:szCs w:val="24"/>
              </w:rPr>
              <w:t>杂志、报刊、教材等</w:t>
            </w:r>
            <w:r w:rsidR="00F36486">
              <w:rPr>
                <w:rFonts w:ascii="楷体" w:eastAsia="楷体" w:hAnsi="楷体" w:hint="eastAsia"/>
                <w:sz w:val="24"/>
                <w:szCs w:val="24"/>
              </w:rPr>
              <w:t>，</w:t>
            </w:r>
            <w:r w:rsidR="00F36486" w:rsidRPr="00F36486">
              <w:rPr>
                <w:rFonts w:ascii="楷体" w:eastAsia="楷体" w:hAnsi="楷体" w:hint="eastAsia"/>
                <w:sz w:val="24"/>
                <w:szCs w:val="24"/>
              </w:rPr>
              <w:t>产品图册、公司资质条件等</w:t>
            </w:r>
            <w:r w:rsidR="00F36486">
              <w:rPr>
                <w:rFonts w:ascii="楷体" w:eastAsia="楷体" w:hAnsi="楷体" w:hint="eastAsia"/>
                <w:sz w:val="24"/>
                <w:szCs w:val="24"/>
              </w:rPr>
              <w:t>，</w:t>
            </w:r>
            <w:r w:rsidR="00F36486" w:rsidRPr="00F36486">
              <w:rPr>
                <w:rFonts w:ascii="楷体" w:eastAsia="楷体" w:hAnsi="楷体" w:hint="eastAsia"/>
                <w:sz w:val="24"/>
                <w:szCs w:val="24"/>
              </w:rPr>
              <w:t>顾客信息</w:t>
            </w:r>
            <w:r w:rsidR="00F36486">
              <w:rPr>
                <w:rFonts w:ascii="楷体" w:eastAsia="楷体" w:hAnsi="楷体" w:hint="eastAsia"/>
                <w:sz w:val="24"/>
                <w:szCs w:val="24"/>
              </w:rPr>
              <w:t>、</w:t>
            </w:r>
            <w:r w:rsidR="00F36486" w:rsidRPr="00F36486">
              <w:rPr>
                <w:rFonts w:ascii="楷体" w:eastAsia="楷体" w:hAnsi="楷体" w:hint="eastAsia"/>
                <w:sz w:val="24"/>
                <w:szCs w:val="24"/>
              </w:rPr>
              <w:t>客户投诉资料、品质异常单</w:t>
            </w:r>
            <w:r w:rsidR="00F36486">
              <w:rPr>
                <w:rFonts w:ascii="楷体" w:eastAsia="楷体" w:hAnsi="楷体" w:hint="eastAsia"/>
                <w:sz w:val="24"/>
                <w:szCs w:val="24"/>
              </w:rPr>
              <w:t>，</w:t>
            </w:r>
            <w:r w:rsidR="00F36486" w:rsidRPr="00F36486">
              <w:rPr>
                <w:rFonts w:ascii="楷体" w:eastAsia="楷体" w:hAnsi="楷体" w:hint="eastAsia"/>
                <w:sz w:val="24"/>
                <w:szCs w:val="24"/>
              </w:rPr>
              <w:t>专利证书</w:t>
            </w:r>
            <w:r w:rsidR="00F36486">
              <w:rPr>
                <w:rFonts w:ascii="楷体" w:eastAsia="楷体" w:hAnsi="楷体" w:hint="eastAsia"/>
                <w:sz w:val="24"/>
                <w:szCs w:val="24"/>
              </w:rPr>
              <w:t>，</w:t>
            </w:r>
            <w:r w:rsidR="00F36486" w:rsidRPr="00F36486">
              <w:rPr>
                <w:rFonts w:ascii="楷体" w:eastAsia="楷体" w:hAnsi="楷体" w:hint="eastAsia"/>
                <w:sz w:val="24"/>
                <w:szCs w:val="24"/>
              </w:rPr>
              <w:t>审核报告、培训教材</w:t>
            </w:r>
            <w:r w:rsidR="00F36486">
              <w:rPr>
                <w:rFonts w:ascii="楷体" w:eastAsia="楷体" w:hAnsi="楷体" w:hint="eastAsia"/>
                <w:sz w:val="24"/>
                <w:szCs w:val="24"/>
              </w:rPr>
              <w:t>，</w:t>
            </w:r>
            <w:r w:rsidR="00F36486" w:rsidRPr="00F36486">
              <w:rPr>
                <w:rFonts w:ascii="楷体" w:eastAsia="楷体" w:hAnsi="楷体" w:hint="eastAsia"/>
                <w:sz w:val="24"/>
                <w:szCs w:val="24"/>
              </w:rPr>
              <w:t>认证标准</w:t>
            </w:r>
            <w:r w:rsidR="00FD7CA7">
              <w:rPr>
                <w:rFonts w:ascii="楷体" w:eastAsia="楷体" w:hAnsi="楷体" w:hint="eastAsia"/>
                <w:sz w:val="24"/>
                <w:szCs w:val="24"/>
              </w:rPr>
              <w:t>等</w:t>
            </w:r>
            <w:r w:rsidRPr="004755DE">
              <w:rPr>
                <w:rFonts w:ascii="楷体" w:eastAsia="楷体" w:hAnsi="楷体" w:hint="eastAsia"/>
                <w:sz w:val="24"/>
                <w:szCs w:val="24"/>
              </w:rPr>
              <w:t>，通过会议，文件传达或制定有关作业指导书并进行培训。</w:t>
            </w:r>
          </w:p>
          <w:p w:rsidR="00C21FA2" w:rsidRPr="004755DE" w:rsidRDefault="00C53E64" w:rsidP="008B6C18">
            <w:pPr>
              <w:autoSpaceDE w:val="0"/>
              <w:autoSpaceDN w:val="0"/>
              <w:spacing w:line="360" w:lineRule="auto"/>
              <w:ind w:firstLineChars="200" w:firstLine="480"/>
              <w:rPr>
                <w:rFonts w:ascii="楷体" w:eastAsia="楷体" w:hAnsi="楷体"/>
                <w:sz w:val="24"/>
                <w:szCs w:val="24"/>
              </w:rPr>
            </w:pPr>
            <w:r w:rsidRPr="004755DE">
              <w:rPr>
                <w:rFonts w:ascii="楷体" w:eastAsia="楷体" w:hAnsi="楷体" w:hint="eastAsia"/>
                <w:sz w:val="24"/>
                <w:szCs w:val="24"/>
              </w:rPr>
              <w:t>现场看到组织各部门层次基本有相应的管理制度、岗位职责、工作要求等组织内部知识。此外还通过文件发放、会议传达、专题培训等方式进行内部知识的获得、交流和更新等。</w:t>
            </w:r>
          </w:p>
          <w:p w:rsidR="00C21FA2" w:rsidRPr="004755DE" w:rsidRDefault="00C53E64">
            <w:pPr>
              <w:tabs>
                <w:tab w:val="center" w:pos="3169"/>
              </w:tabs>
              <w:spacing w:line="400" w:lineRule="exact"/>
              <w:jc w:val="left"/>
              <w:rPr>
                <w:rFonts w:ascii="楷体" w:eastAsia="楷体" w:hAnsi="楷体"/>
                <w:sz w:val="24"/>
                <w:szCs w:val="24"/>
              </w:rPr>
            </w:pPr>
            <w:r w:rsidRPr="004755DE">
              <w:rPr>
                <w:rFonts w:ascii="楷体" w:eastAsia="楷体" w:hAnsi="楷体" w:hint="eastAsia"/>
                <w:sz w:val="24"/>
                <w:szCs w:val="24"/>
              </w:rPr>
              <w:t>办公室负责整理收集组织相关的知识，定期更新。</w:t>
            </w:r>
          </w:p>
        </w:tc>
        <w:tc>
          <w:tcPr>
            <w:tcW w:w="577" w:type="dxa"/>
          </w:tcPr>
          <w:p w:rsidR="00C21FA2" w:rsidRPr="004755DE" w:rsidRDefault="00C21FA2">
            <w:pPr>
              <w:rPr>
                <w:rFonts w:ascii="楷体" w:eastAsia="楷体" w:hAnsi="楷体"/>
                <w:sz w:val="24"/>
                <w:szCs w:val="24"/>
              </w:rPr>
            </w:pPr>
          </w:p>
        </w:tc>
      </w:tr>
      <w:tr w:rsidR="005B3893" w:rsidRPr="004755DE">
        <w:trPr>
          <w:trHeight w:val="90"/>
        </w:trPr>
        <w:tc>
          <w:tcPr>
            <w:tcW w:w="1956" w:type="dxa"/>
            <w:vAlign w:val="center"/>
          </w:tcPr>
          <w:p w:rsidR="00C21FA2" w:rsidRPr="004755DE" w:rsidRDefault="00C53E64">
            <w:pPr>
              <w:spacing w:line="360" w:lineRule="auto"/>
              <w:rPr>
                <w:rFonts w:ascii="楷体" w:eastAsia="楷体" w:hAnsi="楷体" w:cs="宋体"/>
                <w:sz w:val="24"/>
                <w:szCs w:val="24"/>
              </w:rPr>
            </w:pPr>
            <w:r w:rsidRPr="004755DE">
              <w:rPr>
                <w:rFonts w:ascii="楷体" w:eastAsia="楷体" w:hAnsi="楷体" w:cs="宋体" w:hint="eastAsia"/>
                <w:sz w:val="24"/>
                <w:szCs w:val="24"/>
              </w:rPr>
              <w:t>意识</w:t>
            </w:r>
          </w:p>
        </w:tc>
        <w:tc>
          <w:tcPr>
            <w:tcW w:w="1164" w:type="dxa"/>
            <w:vAlign w:val="center"/>
          </w:tcPr>
          <w:p w:rsidR="00C21FA2" w:rsidRPr="004755DE" w:rsidRDefault="00C53E64">
            <w:pPr>
              <w:spacing w:line="360" w:lineRule="auto"/>
              <w:rPr>
                <w:rFonts w:ascii="楷体" w:eastAsia="楷体" w:hAnsi="楷体" w:cs="宋体"/>
                <w:sz w:val="24"/>
                <w:szCs w:val="24"/>
              </w:rPr>
            </w:pPr>
            <w:r w:rsidRPr="004755DE">
              <w:rPr>
                <w:rFonts w:ascii="楷体" w:eastAsia="楷体" w:hAnsi="楷体" w:cs="宋体" w:hint="eastAsia"/>
                <w:sz w:val="24"/>
                <w:szCs w:val="24"/>
              </w:rPr>
              <w:t>QES7.3</w:t>
            </w:r>
          </w:p>
        </w:tc>
        <w:tc>
          <w:tcPr>
            <w:tcW w:w="11012" w:type="dxa"/>
            <w:vAlign w:val="center"/>
          </w:tcPr>
          <w:p w:rsidR="00C21FA2" w:rsidRPr="004755DE" w:rsidRDefault="00C53E64" w:rsidP="008B6C18">
            <w:pPr>
              <w:spacing w:line="360" w:lineRule="auto"/>
              <w:ind w:firstLineChars="200" w:firstLine="480"/>
              <w:rPr>
                <w:rFonts w:ascii="楷体" w:eastAsia="楷体" w:hAnsi="楷体" w:cs="宋体"/>
                <w:sz w:val="24"/>
                <w:szCs w:val="24"/>
              </w:rPr>
            </w:pPr>
            <w:r w:rsidRPr="004755DE">
              <w:rPr>
                <w:rFonts w:ascii="楷体" w:eastAsia="楷体" w:hAnsi="楷体" w:cs="宋体" w:hint="eastAsia"/>
                <w:sz w:val="24"/>
                <w:szCs w:val="24"/>
              </w:rPr>
              <w:t>主要通过培训提高岗位作业水平及质量和环境、安全意识，明确各岗位要求，自身工作对环境、安全目标的影响，以及如何通过培训和互相交流提高环境绩效，不符合质量管理体系要求的后果等。</w:t>
            </w:r>
          </w:p>
          <w:p w:rsidR="00C21FA2" w:rsidRPr="004755DE" w:rsidRDefault="00C53E64" w:rsidP="008B6C18">
            <w:pPr>
              <w:spacing w:line="360" w:lineRule="auto"/>
              <w:ind w:firstLineChars="200" w:firstLine="480"/>
              <w:rPr>
                <w:rFonts w:ascii="楷体" w:eastAsia="楷体" w:hAnsi="楷体" w:cs="宋体"/>
                <w:sz w:val="24"/>
                <w:szCs w:val="24"/>
              </w:rPr>
            </w:pPr>
            <w:r w:rsidRPr="004755DE">
              <w:rPr>
                <w:rFonts w:ascii="楷体" w:eastAsia="楷体" w:hAnsi="楷体" w:cs="宋体" w:hint="eastAsia"/>
                <w:sz w:val="24"/>
                <w:szCs w:val="24"/>
              </w:rPr>
              <w:t>现场询问办公室人员，清楚与其相关的重要环境因素及职业健康安全风险。无变化。</w:t>
            </w:r>
          </w:p>
        </w:tc>
        <w:tc>
          <w:tcPr>
            <w:tcW w:w="577" w:type="dxa"/>
          </w:tcPr>
          <w:p w:rsidR="00C21FA2" w:rsidRPr="004755DE" w:rsidRDefault="00C21FA2">
            <w:pPr>
              <w:rPr>
                <w:rFonts w:ascii="楷体" w:eastAsia="楷体" w:hAnsi="楷体"/>
                <w:sz w:val="24"/>
                <w:szCs w:val="24"/>
              </w:rPr>
            </w:pPr>
          </w:p>
        </w:tc>
      </w:tr>
      <w:tr w:rsidR="002118EA" w:rsidRPr="004755DE" w:rsidTr="004063C3">
        <w:trPr>
          <w:trHeight w:val="1135"/>
        </w:trPr>
        <w:tc>
          <w:tcPr>
            <w:tcW w:w="1956" w:type="dxa"/>
          </w:tcPr>
          <w:p w:rsidR="002118EA" w:rsidRPr="004755DE" w:rsidRDefault="002118EA" w:rsidP="002118EA">
            <w:pPr>
              <w:spacing w:line="360" w:lineRule="auto"/>
              <w:rPr>
                <w:rFonts w:ascii="楷体" w:eastAsia="楷体" w:hAnsi="楷体" w:cs="宋体"/>
                <w:sz w:val="24"/>
                <w:szCs w:val="24"/>
              </w:rPr>
            </w:pPr>
          </w:p>
          <w:p w:rsidR="002118EA" w:rsidRPr="002118EA" w:rsidRDefault="002118EA" w:rsidP="002118EA">
            <w:pPr>
              <w:pStyle w:val="2"/>
              <w:spacing w:line="360" w:lineRule="auto"/>
              <w:rPr>
                <w:rFonts w:ascii="楷体" w:eastAsia="楷体" w:hAnsi="楷体" w:cs="宋体"/>
                <w:b w:val="0"/>
                <w:bCs w:val="0"/>
                <w:sz w:val="24"/>
                <w:szCs w:val="24"/>
              </w:rPr>
            </w:pPr>
          </w:p>
          <w:p w:rsidR="002118EA" w:rsidRDefault="002118EA" w:rsidP="002118EA">
            <w:pPr>
              <w:spacing w:line="360" w:lineRule="auto"/>
              <w:ind w:firstLineChars="200" w:firstLine="480"/>
              <w:rPr>
                <w:rFonts w:ascii="楷体" w:eastAsia="楷体" w:hAnsi="楷体" w:cs="宋体"/>
                <w:sz w:val="24"/>
                <w:szCs w:val="24"/>
              </w:rPr>
            </w:pPr>
            <w:r w:rsidRPr="004755DE">
              <w:rPr>
                <w:rFonts w:ascii="楷体" w:eastAsia="楷体" w:hAnsi="楷体" w:cs="宋体" w:hint="eastAsia"/>
                <w:sz w:val="24"/>
                <w:szCs w:val="24"/>
              </w:rPr>
              <w:t>沟通</w:t>
            </w:r>
          </w:p>
          <w:p w:rsidR="002118EA" w:rsidRPr="002118EA" w:rsidRDefault="002118EA" w:rsidP="002118EA">
            <w:pPr>
              <w:pStyle w:val="2"/>
              <w:spacing w:line="360" w:lineRule="auto"/>
              <w:rPr>
                <w:rFonts w:ascii="楷体" w:eastAsia="楷体" w:hAnsi="楷体" w:cs="宋体"/>
                <w:b w:val="0"/>
                <w:bCs w:val="0"/>
                <w:sz w:val="24"/>
                <w:szCs w:val="24"/>
              </w:rPr>
            </w:pPr>
          </w:p>
          <w:p w:rsidR="002118EA" w:rsidRPr="002118EA" w:rsidRDefault="002118EA" w:rsidP="002118EA">
            <w:pPr>
              <w:pStyle w:val="a1"/>
              <w:spacing w:line="360" w:lineRule="auto"/>
              <w:rPr>
                <w:rFonts w:ascii="楷体" w:eastAsia="楷体" w:hAnsi="楷体" w:cs="宋体"/>
                <w:kern w:val="2"/>
                <w:sz w:val="24"/>
                <w:szCs w:val="24"/>
              </w:rPr>
            </w:pPr>
            <w:r w:rsidRPr="002118EA">
              <w:rPr>
                <w:rFonts w:ascii="楷体" w:eastAsia="楷体" w:hAnsi="楷体" w:cs="宋体" w:hint="eastAsia"/>
                <w:kern w:val="2"/>
                <w:sz w:val="24"/>
                <w:szCs w:val="24"/>
              </w:rPr>
              <w:lastRenderedPageBreak/>
              <w:t>协商与参与</w:t>
            </w:r>
          </w:p>
        </w:tc>
        <w:tc>
          <w:tcPr>
            <w:tcW w:w="1164" w:type="dxa"/>
          </w:tcPr>
          <w:p w:rsidR="002118EA" w:rsidRPr="004755DE" w:rsidRDefault="002118EA" w:rsidP="002118EA">
            <w:pPr>
              <w:spacing w:line="360" w:lineRule="auto"/>
              <w:rPr>
                <w:rFonts w:ascii="楷体" w:eastAsia="楷体" w:hAnsi="楷体" w:cs="宋体"/>
                <w:sz w:val="24"/>
                <w:szCs w:val="24"/>
              </w:rPr>
            </w:pPr>
          </w:p>
          <w:p w:rsidR="002118EA" w:rsidRPr="002118EA" w:rsidRDefault="002118EA" w:rsidP="002118EA">
            <w:pPr>
              <w:pStyle w:val="2"/>
              <w:spacing w:line="360" w:lineRule="auto"/>
              <w:rPr>
                <w:rFonts w:ascii="楷体" w:eastAsia="楷体" w:hAnsi="楷体" w:cs="宋体"/>
                <w:b w:val="0"/>
                <w:bCs w:val="0"/>
                <w:sz w:val="24"/>
                <w:szCs w:val="24"/>
              </w:rPr>
            </w:pPr>
          </w:p>
          <w:p w:rsidR="002118EA" w:rsidRPr="004755DE" w:rsidRDefault="002118EA" w:rsidP="002118EA">
            <w:pPr>
              <w:spacing w:line="360" w:lineRule="auto"/>
              <w:rPr>
                <w:rFonts w:ascii="楷体" w:eastAsia="楷体" w:hAnsi="楷体" w:cs="宋体"/>
                <w:sz w:val="24"/>
                <w:szCs w:val="24"/>
              </w:rPr>
            </w:pPr>
            <w:r w:rsidRPr="004755DE">
              <w:rPr>
                <w:rFonts w:ascii="楷体" w:eastAsia="楷体" w:hAnsi="楷体" w:cs="宋体" w:hint="eastAsia"/>
                <w:sz w:val="24"/>
                <w:szCs w:val="24"/>
              </w:rPr>
              <w:t xml:space="preserve">QEO：7.4 </w:t>
            </w:r>
          </w:p>
          <w:p w:rsidR="002118EA" w:rsidRDefault="002118EA" w:rsidP="002118EA">
            <w:pPr>
              <w:spacing w:line="360" w:lineRule="auto"/>
              <w:rPr>
                <w:rFonts w:ascii="楷体" w:eastAsia="楷体" w:hAnsi="楷体" w:cs="宋体"/>
                <w:sz w:val="24"/>
                <w:szCs w:val="24"/>
              </w:rPr>
            </w:pPr>
          </w:p>
          <w:p w:rsidR="002118EA" w:rsidRPr="002118EA" w:rsidRDefault="002118EA" w:rsidP="002118EA">
            <w:pPr>
              <w:pStyle w:val="2"/>
              <w:spacing w:line="360" w:lineRule="auto"/>
              <w:rPr>
                <w:rFonts w:ascii="楷体" w:eastAsia="楷体" w:hAnsi="楷体" w:cs="宋体"/>
                <w:b w:val="0"/>
                <w:bCs w:val="0"/>
                <w:sz w:val="24"/>
                <w:szCs w:val="24"/>
              </w:rPr>
            </w:pPr>
          </w:p>
          <w:p w:rsidR="002118EA" w:rsidRPr="002118EA" w:rsidRDefault="002118EA" w:rsidP="002118EA">
            <w:pPr>
              <w:spacing w:line="360" w:lineRule="auto"/>
              <w:rPr>
                <w:rFonts w:ascii="楷体" w:eastAsia="楷体" w:hAnsi="楷体" w:cs="宋体"/>
                <w:sz w:val="24"/>
                <w:szCs w:val="24"/>
              </w:rPr>
            </w:pPr>
            <w:r w:rsidRPr="001B64B7">
              <w:rPr>
                <w:rFonts w:ascii="楷体" w:eastAsia="楷体" w:hAnsi="楷体" w:cs="宋体" w:hint="eastAsia"/>
                <w:sz w:val="24"/>
                <w:szCs w:val="24"/>
              </w:rPr>
              <w:t>O5.4</w:t>
            </w:r>
          </w:p>
        </w:tc>
        <w:tc>
          <w:tcPr>
            <w:tcW w:w="11012" w:type="dxa"/>
            <w:vAlign w:val="center"/>
          </w:tcPr>
          <w:p w:rsidR="002118EA" w:rsidRPr="002118EA" w:rsidRDefault="002118EA" w:rsidP="00275954">
            <w:pPr>
              <w:spacing w:line="360" w:lineRule="auto"/>
              <w:ind w:firstLineChars="200" w:firstLine="480"/>
              <w:rPr>
                <w:rFonts w:ascii="楷体" w:eastAsia="楷体" w:hAnsi="楷体" w:cs="宋体"/>
                <w:sz w:val="24"/>
                <w:szCs w:val="24"/>
              </w:rPr>
            </w:pPr>
            <w:r w:rsidRPr="002118EA">
              <w:rPr>
                <w:rFonts w:ascii="楷体" w:eastAsia="楷体" w:hAnsi="楷体" w:cs="宋体" w:hint="eastAsia"/>
                <w:sz w:val="24"/>
                <w:szCs w:val="24"/>
              </w:rPr>
              <w:lastRenderedPageBreak/>
              <w:t>编制了《</w:t>
            </w:r>
            <w:r w:rsidR="00275954" w:rsidRPr="00275954">
              <w:rPr>
                <w:rFonts w:ascii="楷体" w:eastAsia="楷体" w:hAnsi="楷体" w:cs="宋体" w:hint="eastAsia"/>
                <w:sz w:val="24"/>
                <w:szCs w:val="24"/>
              </w:rPr>
              <w:t>信息交流、沟通、参与和协商程序</w:t>
            </w:r>
            <w:r w:rsidR="00275954">
              <w:rPr>
                <w:rFonts w:ascii="楷体" w:eastAsia="楷体" w:hAnsi="楷体" w:cs="宋体" w:hint="eastAsia"/>
                <w:sz w:val="24"/>
                <w:szCs w:val="24"/>
              </w:rPr>
              <w:t xml:space="preserve"> </w:t>
            </w:r>
            <w:r w:rsidR="00275954" w:rsidRPr="00275954">
              <w:rPr>
                <w:rFonts w:ascii="楷体" w:eastAsia="楷体" w:hAnsi="楷体" w:cs="宋体" w:hint="eastAsia"/>
                <w:sz w:val="24"/>
                <w:szCs w:val="24"/>
              </w:rPr>
              <w:t>YJ-CX-09</w:t>
            </w:r>
            <w:r w:rsidR="00FA1FC6">
              <w:rPr>
                <w:rFonts w:ascii="楷体" w:eastAsia="楷体" w:hAnsi="楷体" w:cs="宋体" w:hint="eastAsia"/>
                <w:sz w:val="24"/>
                <w:szCs w:val="24"/>
              </w:rPr>
              <w:t>》，</w:t>
            </w:r>
            <w:r w:rsidRPr="002118EA">
              <w:rPr>
                <w:rFonts w:ascii="楷体" w:eastAsia="楷体" w:hAnsi="楷体" w:cs="宋体" w:hint="eastAsia"/>
                <w:sz w:val="24"/>
                <w:szCs w:val="24"/>
              </w:rPr>
              <w:t>组织在各部门之间建立了与体系有关的信息通渠沟道，借助于会议、电话、口头交流等方式使全体员工达到沟通和理解。目前各部门协调一致，工作上的接口基本理顺。</w:t>
            </w:r>
          </w:p>
          <w:p w:rsidR="002118EA" w:rsidRPr="002118EA" w:rsidRDefault="002118EA" w:rsidP="002118EA">
            <w:pPr>
              <w:tabs>
                <w:tab w:val="left" w:pos="9720"/>
                <w:tab w:val="left" w:pos="9900"/>
              </w:tabs>
              <w:spacing w:beforeLines="20" w:before="62" w:afterLines="20" w:after="62" w:line="360" w:lineRule="auto"/>
              <w:ind w:firstLineChars="200" w:firstLine="480"/>
              <w:rPr>
                <w:rFonts w:ascii="楷体" w:eastAsia="楷体" w:hAnsi="楷体" w:cs="宋体"/>
                <w:sz w:val="24"/>
                <w:szCs w:val="24"/>
              </w:rPr>
            </w:pPr>
            <w:r w:rsidRPr="002118EA">
              <w:rPr>
                <w:rFonts w:ascii="楷体" w:eastAsia="楷体" w:hAnsi="楷体" w:cs="宋体" w:hint="eastAsia"/>
                <w:sz w:val="24"/>
                <w:szCs w:val="24"/>
              </w:rPr>
              <w:t>总经理姚健定期主持经营办公例会，分析公司的发展、市场情况和体系运行是否有效，管理目标完</w:t>
            </w:r>
            <w:r w:rsidRPr="002118EA">
              <w:rPr>
                <w:rFonts w:ascii="楷体" w:eastAsia="楷体" w:hAnsi="楷体" w:cs="宋体" w:hint="eastAsia"/>
                <w:sz w:val="24"/>
                <w:szCs w:val="24"/>
              </w:rPr>
              <w:lastRenderedPageBreak/>
              <w:t xml:space="preserve">成情况，满足顾客要求和法规程度，改进建议等内部管理存在问题等。  </w:t>
            </w:r>
          </w:p>
          <w:p w:rsidR="002118EA" w:rsidRPr="002118EA" w:rsidRDefault="002118EA" w:rsidP="002118EA">
            <w:pPr>
              <w:tabs>
                <w:tab w:val="left" w:pos="9720"/>
                <w:tab w:val="left" w:pos="9900"/>
              </w:tabs>
              <w:spacing w:beforeLines="20" w:before="62" w:afterLines="20" w:after="62" w:line="360" w:lineRule="auto"/>
              <w:ind w:firstLineChars="200" w:firstLine="480"/>
              <w:rPr>
                <w:rFonts w:ascii="楷体" w:eastAsia="楷体" w:hAnsi="楷体" w:cs="宋体"/>
                <w:sz w:val="24"/>
                <w:szCs w:val="24"/>
              </w:rPr>
            </w:pPr>
            <w:r w:rsidRPr="002118EA">
              <w:rPr>
                <w:rFonts w:ascii="楷体" w:eastAsia="楷体" w:hAnsi="楷体" w:cs="宋体" w:hint="eastAsia"/>
                <w:sz w:val="24"/>
                <w:szCs w:val="24"/>
              </w:rPr>
              <w:t xml:space="preserve">总经理姚健为协商、参与提供了时间、机会、培训、资源等保障，明确了沟通、协商、参与渠道，消除了障碍和壁垒。 </w:t>
            </w:r>
          </w:p>
          <w:p w:rsidR="002118EA" w:rsidRPr="002118EA" w:rsidRDefault="002118EA" w:rsidP="002118EA">
            <w:pPr>
              <w:tabs>
                <w:tab w:val="left" w:pos="9720"/>
                <w:tab w:val="left" w:pos="9900"/>
              </w:tabs>
              <w:spacing w:beforeLines="20" w:before="62" w:afterLines="20" w:after="62" w:line="360" w:lineRule="auto"/>
              <w:ind w:firstLineChars="200" w:firstLine="480"/>
              <w:rPr>
                <w:rFonts w:ascii="楷体" w:eastAsia="楷体" w:hAnsi="楷体" w:cs="宋体"/>
                <w:sz w:val="24"/>
                <w:szCs w:val="24"/>
              </w:rPr>
            </w:pPr>
            <w:r w:rsidRPr="002118EA">
              <w:rPr>
                <w:rFonts w:ascii="楷体" w:eastAsia="楷体" w:hAnsi="楷体" w:cs="宋体" w:hint="eastAsia"/>
                <w:sz w:val="24"/>
                <w:szCs w:val="24"/>
              </w:rPr>
              <w:t>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员工根据自身要求参与了培训计划的制定，对影响管理体系的任何变更将组织相关人员进行协商并且对职业健康安全事务发表意见。日常对于质量、环保、安全方面的信息主要利用会议、培训、电话、网络、收文等方式进行内外部沟通和协商。</w:t>
            </w:r>
          </w:p>
          <w:p w:rsidR="002118EA" w:rsidRPr="002118EA" w:rsidRDefault="002118EA" w:rsidP="002118EA">
            <w:pPr>
              <w:spacing w:line="360" w:lineRule="auto"/>
              <w:ind w:firstLineChars="200" w:firstLine="480"/>
              <w:rPr>
                <w:rFonts w:ascii="楷体" w:eastAsia="楷体" w:hAnsi="楷体" w:cs="宋体"/>
                <w:sz w:val="24"/>
                <w:szCs w:val="24"/>
              </w:rPr>
            </w:pPr>
            <w:r w:rsidRPr="002118EA">
              <w:rPr>
                <w:rFonts w:ascii="楷体" w:eastAsia="楷体" w:hAnsi="楷体" w:cs="宋体" w:hint="eastAsia"/>
                <w:sz w:val="24"/>
                <w:szCs w:val="24"/>
              </w:rPr>
              <w:t>提供会议记录、培训记录、文件签收等组织内部培训方式相关记录。</w:t>
            </w:r>
          </w:p>
          <w:p w:rsidR="002118EA" w:rsidRPr="002118EA" w:rsidRDefault="002118EA" w:rsidP="002118EA">
            <w:pPr>
              <w:spacing w:line="360" w:lineRule="auto"/>
              <w:ind w:firstLineChars="200" w:firstLine="480"/>
              <w:rPr>
                <w:rFonts w:ascii="楷体" w:eastAsia="楷体" w:hAnsi="楷体" w:cs="宋体"/>
                <w:sz w:val="24"/>
                <w:szCs w:val="24"/>
              </w:rPr>
            </w:pPr>
            <w:r w:rsidRPr="002118EA">
              <w:rPr>
                <w:rFonts w:ascii="楷体" w:eastAsia="楷体" w:hAnsi="楷体" w:cs="宋体" w:hint="eastAsia"/>
                <w:sz w:val="24"/>
                <w:szCs w:val="24"/>
              </w:rPr>
              <w:t>综合是内外部信息交流的中心，通过会议、邮件、培训等形式进行内部交流，向外部接收各种文件传递各种报表，外部沟通联络的部门有环保部门、劳动部门、消防安全部门、质监部门、安监部门及合同方等。</w:t>
            </w:r>
          </w:p>
          <w:p w:rsidR="002118EA" w:rsidRPr="002118EA" w:rsidRDefault="002118EA" w:rsidP="002118EA">
            <w:pPr>
              <w:spacing w:line="360" w:lineRule="auto"/>
              <w:ind w:firstLineChars="200" w:firstLine="480"/>
              <w:rPr>
                <w:rFonts w:ascii="楷体" w:eastAsia="楷体" w:hAnsi="楷体" w:cs="宋体"/>
                <w:sz w:val="24"/>
                <w:szCs w:val="24"/>
              </w:rPr>
            </w:pPr>
            <w:r w:rsidRPr="002118EA">
              <w:rPr>
                <w:rFonts w:ascii="楷体" w:eastAsia="楷体" w:hAnsi="楷体" w:cs="宋体" w:hint="eastAsia"/>
                <w:sz w:val="24"/>
                <w:szCs w:val="24"/>
              </w:rPr>
              <w:t>经交流：目前与环保、劳动、消防、安监部门的信息交流主要是参加会议、接收来文、电话、邮件等，均按要求予以传达和落实，沟通情况较好。</w:t>
            </w:r>
          </w:p>
          <w:p w:rsidR="002118EA" w:rsidRPr="002118EA" w:rsidRDefault="002118EA" w:rsidP="002118EA">
            <w:pPr>
              <w:spacing w:line="360" w:lineRule="auto"/>
              <w:ind w:firstLineChars="200" w:firstLine="480"/>
              <w:rPr>
                <w:rFonts w:ascii="楷体" w:eastAsia="楷体" w:hAnsi="楷体" w:cs="宋体"/>
                <w:sz w:val="24"/>
                <w:szCs w:val="24"/>
              </w:rPr>
            </w:pPr>
            <w:r w:rsidRPr="002118EA">
              <w:rPr>
                <w:rFonts w:ascii="楷体" w:eastAsia="楷体" w:hAnsi="楷体" w:cs="宋体" w:hint="eastAsia"/>
                <w:sz w:val="24"/>
                <w:szCs w:val="24"/>
              </w:rPr>
              <w:t>相关人员能够适当参与并协商办理公司经营管理及安全事务等工作。</w:t>
            </w:r>
          </w:p>
          <w:p w:rsidR="002118EA" w:rsidRPr="002118EA" w:rsidRDefault="002118EA" w:rsidP="002118EA">
            <w:pPr>
              <w:spacing w:line="360" w:lineRule="auto"/>
              <w:ind w:firstLineChars="200" w:firstLine="480"/>
              <w:rPr>
                <w:rFonts w:ascii="楷体" w:eastAsia="楷体" w:hAnsi="楷体" w:cs="宋体"/>
                <w:sz w:val="24"/>
                <w:szCs w:val="24"/>
              </w:rPr>
            </w:pPr>
            <w:r w:rsidRPr="002118EA">
              <w:rPr>
                <w:rFonts w:ascii="楷体" w:eastAsia="楷体" w:hAnsi="楷体" w:cs="宋体" w:hint="eastAsia"/>
                <w:sz w:val="24"/>
                <w:szCs w:val="24"/>
              </w:rPr>
              <w:lastRenderedPageBreak/>
              <w:t>询问员工职业健康安全事务代表职责：吕春明。</w:t>
            </w:r>
          </w:p>
          <w:p w:rsidR="002118EA" w:rsidRPr="002118EA" w:rsidRDefault="002118EA" w:rsidP="002118EA">
            <w:pPr>
              <w:spacing w:line="360" w:lineRule="auto"/>
              <w:ind w:firstLineChars="200" w:firstLine="480"/>
              <w:rPr>
                <w:rFonts w:ascii="楷体" w:eastAsia="楷体" w:hAnsi="楷体" w:cs="宋体"/>
                <w:sz w:val="24"/>
                <w:szCs w:val="24"/>
              </w:rPr>
            </w:pPr>
            <w:r w:rsidRPr="002118EA">
              <w:rPr>
                <w:rFonts w:ascii="楷体" w:eastAsia="楷体" w:hAnsi="楷体" w:cs="宋体" w:hint="eastAsia"/>
                <w:sz w:val="24"/>
                <w:szCs w:val="24"/>
              </w:rPr>
              <w:t>1）安全事务代表参与公司职业健康安全风险辨识、风险评价和控制措施的确定；</w:t>
            </w:r>
          </w:p>
          <w:p w:rsidR="002118EA" w:rsidRPr="002118EA" w:rsidRDefault="002118EA" w:rsidP="002118EA">
            <w:pPr>
              <w:spacing w:line="360" w:lineRule="auto"/>
              <w:ind w:firstLineChars="200" w:firstLine="480"/>
              <w:rPr>
                <w:rFonts w:ascii="楷体" w:eastAsia="楷体" w:hAnsi="楷体" w:cs="宋体"/>
                <w:sz w:val="24"/>
                <w:szCs w:val="24"/>
              </w:rPr>
            </w:pPr>
            <w:r w:rsidRPr="002118EA">
              <w:rPr>
                <w:rFonts w:ascii="楷体" w:eastAsia="楷体" w:hAnsi="楷体" w:cs="宋体" w:hint="eastAsia"/>
                <w:sz w:val="24"/>
                <w:szCs w:val="24"/>
              </w:rPr>
              <w:t>2）安全事务代表适当参与公司职业健康安全事件调查；</w:t>
            </w:r>
          </w:p>
          <w:p w:rsidR="002118EA" w:rsidRPr="002118EA" w:rsidRDefault="002118EA" w:rsidP="002118EA">
            <w:pPr>
              <w:spacing w:line="360" w:lineRule="auto"/>
              <w:ind w:firstLineChars="200" w:firstLine="480"/>
              <w:rPr>
                <w:rFonts w:ascii="楷体" w:eastAsia="楷体" w:hAnsi="楷体" w:cs="宋体"/>
                <w:sz w:val="24"/>
                <w:szCs w:val="24"/>
              </w:rPr>
            </w:pPr>
            <w:r w:rsidRPr="002118EA">
              <w:rPr>
                <w:rFonts w:ascii="楷体" w:eastAsia="楷体" w:hAnsi="楷体" w:cs="宋体" w:hint="eastAsia"/>
                <w:sz w:val="24"/>
                <w:szCs w:val="24"/>
              </w:rPr>
              <w:t>3）安全事务代表适当参与健康安全管理方针和目标的制定和评审；</w:t>
            </w:r>
          </w:p>
          <w:p w:rsidR="002118EA" w:rsidRPr="002118EA" w:rsidRDefault="002118EA" w:rsidP="002118EA">
            <w:pPr>
              <w:spacing w:line="360" w:lineRule="auto"/>
              <w:ind w:firstLineChars="200" w:firstLine="480"/>
              <w:rPr>
                <w:rFonts w:ascii="楷体" w:eastAsia="楷体" w:hAnsi="楷体" w:cs="宋体"/>
                <w:sz w:val="24"/>
                <w:szCs w:val="24"/>
              </w:rPr>
            </w:pPr>
            <w:r w:rsidRPr="002118EA">
              <w:rPr>
                <w:rFonts w:ascii="楷体" w:eastAsia="楷体" w:hAnsi="楷体" w:cs="宋体" w:hint="eastAsia"/>
                <w:sz w:val="24"/>
                <w:szCs w:val="24"/>
              </w:rPr>
              <w:t>4）安全事务代表对影响他们职业健康安全的任何变更进行协商；</w:t>
            </w:r>
          </w:p>
          <w:p w:rsidR="002118EA" w:rsidRPr="002118EA" w:rsidRDefault="002118EA" w:rsidP="002118EA">
            <w:pPr>
              <w:spacing w:line="360" w:lineRule="auto"/>
              <w:ind w:firstLineChars="200" w:firstLine="480"/>
              <w:rPr>
                <w:rFonts w:ascii="楷体" w:eastAsia="楷体" w:hAnsi="楷体" w:cs="宋体"/>
                <w:sz w:val="24"/>
                <w:szCs w:val="24"/>
              </w:rPr>
            </w:pPr>
            <w:r w:rsidRPr="002118EA">
              <w:rPr>
                <w:rFonts w:ascii="楷体" w:eastAsia="楷体" w:hAnsi="楷体" w:cs="宋体" w:hint="eastAsia"/>
                <w:sz w:val="24"/>
                <w:szCs w:val="24"/>
              </w:rPr>
              <w:t>5）安全事务代表对职业健康安全事务发表意见并与有关部门进行沟通，协商解决和处理由于公司福利待遇正常发放，员工无抱怨，目前信息交流机制畅通。</w:t>
            </w:r>
          </w:p>
          <w:p w:rsidR="002118EA" w:rsidRPr="002118EA" w:rsidRDefault="002118EA" w:rsidP="002118EA">
            <w:pPr>
              <w:spacing w:line="360" w:lineRule="auto"/>
              <w:rPr>
                <w:rFonts w:ascii="楷体" w:eastAsia="楷体" w:hAnsi="楷体" w:cs="宋体"/>
                <w:sz w:val="24"/>
                <w:szCs w:val="24"/>
              </w:rPr>
            </w:pPr>
            <w:r w:rsidRPr="002118EA">
              <w:rPr>
                <w:rFonts w:ascii="楷体" w:eastAsia="楷体" w:hAnsi="楷体" w:cs="宋体" w:hint="eastAsia"/>
                <w:sz w:val="24"/>
                <w:szCs w:val="24"/>
              </w:rPr>
              <w:t>现有的沟通渠道和方法能满足要求。审核中未发现因沟通不利不及时而造成（影响）某项工作不能正常运行的情况。</w:t>
            </w:r>
          </w:p>
        </w:tc>
        <w:tc>
          <w:tcPr>
            <w:tcW w:w="577" w:type="dxa"/>
            <w:vAlign w:val="center"/>
          </w:tcPr>
          <w:p w:rsidR="002118EA" w:rsidRDefault="002118EA">
            <w:pPr>
              <w:rPr>
                <w:rFonts w:ascii="宋体" w:hAnsi="宋体" w:cs="宋体"/>
                <w:szCs w:val="21"/>
              </w:rPr>
            </w:pPr>
            <w:r>
              <w:rPr>
                <w:rFonts w:asciiTheme="minorEastAsia" w:eastAsiaTheme="minorEastAsia" w:hAnsiTheme="minorEastAsia" w:hint="eastAsia"/>
                <w:szCs w:val="24"/>
              </w:rPr>
              <w:lastRenderedPageBreak/>
              <w:t xml:space="preserve">  </w:t>
            </w:r>
          </w:p>
        </w:tc>
      </w:tr>
      <w:tr w:rsidR="005B3893" w:rsidRPr="004755DE">
        <w:trPr>
          <w:trHeight w:val="530"/>
        </w:trPr>
        <w:tc>
          <w:tcPr>
            <w:tcW w:w="1956" w:type="dxa"/>
          </w:tcPr>
          <w:p w:rsidR="00C21FA2" w:rsidRPr="004755DE" w:rsidRDefault="00C21FA2" w:rsidP="008B6C18">
            <w:pPr>
              <w:tabs>
                <w:tab w:val="center" w:pos="3169"/>
              </w:tabs>
              <w:spacing w:line="400" w:lineRule="exact"/>
              <w:ind w:firstLineChars="200" w:firstLine="480"/>
              <w:jc w:val="left"/>
              <w:rPr>
                <w:rFonts w:ascii="楷体" w:eastAsia="楷体" w:hAnsi="楷体"/>
                <w:sz w:val="24"/>
                <w:szCs w:val="24"/>
              </w:rPr>
            </w:pPr>
          </w:p>
          <w:p w:rsidR="00C21FA2" w:rsidRPr="004755DE" w:rsidRDefault="00C21FA2" w:rsidP="008B6C18">
            <w:pPr>
              <w:pStyle w:val="2"/>
              <w:ind w:firstLineChars="200" w:firstLine="480"/>
              <w:rPr>
                <w:rFonts w:ascii="楷体" w:eastAsia="楷体" w:hAnsi="楷体" w:cs="宋体"/>
                <w:b w:val="0"/>
                <w:bCs w:val="0"/>
                <w:sz w:val="24"/>
                <w:szCs w:val="24"/>
                <w:lang w:bidi="ar"/>
              </w:rPr>
            </w:pPr>
          </w:p>
          <w:p w:rsidR="00C21FA2" w:rsidRPr="004755DE" w:rsidRDefault="00C21FA2">
            <w:pPr>
              <w:pStyle w:val="a1"/>
              <w:rPr>
                <w:rFonts w:ascii="楷体" w:eastAsia="楷体" w:hAnsi="楷体" w:cs="宋体"/>
                <w:kern w:val="2"/>
                <w:sz w:val="24"/>
                <w:szCs w:val="24"/>
                <w:lang w:bidi="ar"/>
              </w:rPr>
            </w:pPr>
          </w:p>
          <w:p w:rsidR="00C21FA2" w:rsidRPr="004755DE" w:rsidRDefault="00C21FA2">
            <w:pPr>
              <w:pStyle w:val="a1"/>
              <w:rPr>
                <w:rFonts w:ascii="楷体" w:eastAsia="楷体" w:hAnsi="楷体" w:cs="宋体"/>
                <w:kern w:val="2"/>
                <w:sz w:val="24"/>
                <w:szCs w:val="24"/>
                <w:lang w:bidi="ar"/>
              </w:rPr>
            </w:pPr>
          </w:p>
          <w:p w:rsidR="00C21FA2" w:rsidRPr="004755DE" w:rsidRDefault="00C21FA2">
            <w:pPr>
              <w:pStyle w:val="a1"/>
              <w:rPr>
                <w:rFonts w:ascii="楷体" w:eastAsia="楷体" w:hAnsi="楷体" w:cs="宋体"/>
                <w:kern w:val="2"/>
                <w:sz w:val="24"/>
                <w:szCs w:val="24"/>
                <w:lang w:bidi="ar"/>
              </w:rPr>
            </w:pPr>
          </w:p>
          <w:p w:rsidR="00C21FA2" w:rsidRPr="004755DE" w:rsidRDefault="00C21FA2">
            <w:pPr>
              <w:pStyle w:val="a1"/>
              <w:rPr>
                <w:rFonts w:ascii="楷体" w:eastAsia="楷体" w:hAnsi="楷体" w:cs="宋体"/>
                <w:kern w:val="2"/>
                <w:sz w:val="24"/>
                <w:szCs w:val="24"/>
                <w:lang w:bidi="ar"/>
              </w:rPr>
            </w:pPr>
          </w:p>
          <w:p w:rsidR="00C21FA2" w:rsidRPr="004755DE" w:rsidRDefault="00C21FA2">
            <w:pPr>
              <w:pStyle w:val="a1"/>
              <w:rPr>
                <w:rFonts w:ascii="楷体" w:eastAsia="楷体" w:hAnsi="楷体" w:cs="宋体"/>
                <w:kern w:val="2"/>
                <w:sz w:val="24"/>
                <w:szCs w:val="24"/>
                <w:lang w:bidi="ar"/>
              </w:rPr>
            </w:pPr>
          </w:p>
          <w:p w:rsidR="00C21FA2" w:rsidRPr="004755DE" w:rsidRDefault="00C53E64" w:rsidP="008B6C18">
            <w:pPr>
              <w:pStyle w:val="2"/>
              <w:ind w:firstLineChars="200" w:firstLine="480"/>
              <w:rPr>
                <w:rFonts w:ascii="楷体" w:eastAsia="楷体" w:hAnsi="楷体"/>
                <w:sz w:val="24"/>
                <w:szCs w:val="24"/>
              </w:rPr>
            </w:pPr>
            <w:r w:rsidRPr="004755DE">
              <w:rPr>
                <w:rFonts w:ascii="楷体" w:eastAsia="楷体" w:hAnsi="楷体" w:cs="宋体" w:hint="eastAsia"/>
                <w:b w:val="0"/>
                <w:bCs w:val="0"/>
                <w:sz w:val="24"/>
                <w:szCs w:val="24"/>
                <w:lang w:bidi="ar"/>
              </w:rPr>
              <w:t>成文信息</w:t>
            </w:r>
          </w:p>
        </w:tc>
        <w:tc>
          <w:tcPr>
            <w:tcW w:w="1164" w:type="dxa"/>
          </w:tcPr>
          <w:p w:rsidR="00C21FA2" w:rsidRPr="004755DE" w:rsidRDefault="00C21FA2">
            <w:pPr>
              <w:tabs>
                <w:tab w:val="center" w:pos="3169"/>
              </w:tabs>
              <w:spacing w:line="400" w:lineRule="exact"/>
              <w:jc w:val="left"/>
              <w:rPr>
                <w:rFonts w:ascii="楷体" w:eastAsia="楷体" w:hAnsi="楷体"/>
                <w:sz w:val="24"/>
                <w:szCs w:val="24"/>
              </w:rPr>
            </w:pPr>
          </w:p>
          <w:p w:rsidR="00C21FA2" w:rsidRPr="004755DE" w:rsidRDefault="00C21FA2">
            <w:pPr>
              <w:pStyle w:val="2"/>
              <w:rPr>
                <w:rFonts w:ascii="楷体" w:eastAsia="楷体" w:hAnsi="楷体"/>
                <w:sz w:val="24"/>
                <w:szCs w:val="24"/>
              </w:rPr>
            </w:pPr>
          </w:p>
          <w:p w:rsidR="00C21FA2" w:rsidRPr="004755DE" w:rsidRDefault="00C21FA2">
            <w:pPr>
              <w:pStyle w:val="a1"/>
              <w:rPr>
                <w:rFonts w:ascii="楷体" w:eastAsia="楷体" w:hAnsi="楷体"/>
                <w:sz w:val="24"/>
                <w:szCs w:val="24"/>
              </w:rPr>
            </w:pPr>
          </w:p>
          <w:p w:rsidR="00C21FA2" w:rsidRPr="004755DE" w:rsidRDefault="00C21FA2">
            <w:pPr>
              <w:pStyle w:val="a1"/>
              <w:rPr>
                <w:rFonts w:ascii="楷体" w:eastAsia="楷体" w:hAnsi="楷体"/>
                <w:sz w:val="24"/>
                <w:szCs w:val="24"/>
              </w:rPr>
            </w:pPr>
          </w:p>
          <w:p w:rsidR="00C21FA2" w:rsidRPr="004755DE" w:rsidRDefault="00C21FA2">
            <w:pPr>
              <w:pStyle w:val="a1"/>
              <w:rPr>
                <w:rFonts w:ascii="楷体" w:eastAsia="楷体" w:hAnsi="楷体"/>
                <w:sz w:val="24"/>
                <w:szCs w:val="24"/>
              </w:rPr>
            </w:pPr>
          </w:p>
          <w:p w:rsidR="00C21FA2" w:rsidRPr="004755DE" w:rsidRDefault="00C21FA2">
            <w:pPr>
              <w:pStyle w:val="a1"/>
              <w:rPr>
                <w:rFonts w:ascii="楷体" w:eastAsia="楷体" w:hAnsi="楷体"/>
                <w:sz w:val="24"/>
                <w:szCs w:val="24"/>
              </w:rPr>
            </w:pPr>
          </w:p>
          <w:p w:rsidR="00C21FA2" w:rsidRPr="004755DE" w:rsidRDefault="00C53E64">
            <w:pPr>
              <w:tabs>
                <w:tab w:val="center" w:pos="3169"/>
              </w:tabs>
              <w:spacing w:line="400" w:lineRule="exact"/>
              <w:jc w:val="left"/>
              <w:rPr>
                <w:rFonts w:ascii="楷体" w:eastAsia="楷体" w:hAnsi="楷体" w:cs="宋体"/>
                <w:sz w:val="24"/>
                <w:szCs w:val="24"/>
                <w:lang w:bidi="ar"/>
              </w:rPr>
            </w:pPr>
            <w:r w:rsidRPr="004755DE">
              <w:rPr>
                <w:rFonts w:ascii="楷体" w:eastAsia="楷体" w:hAnsi="楷体" w:cs="宋体" w:hint="eastAsia"/>
                <w:sz w:val="24"/>
                <w:szCs w:val="24"/>
                <w:lang w:bidi="ar"/>
              </w:rPr>
              <w:t xml:space="preserve">QEO：7.5 </w:t>
            </w:r>
          </w:p>
          <w:p w:rsidR="00C21FA2" w:rsidRPr="004755DE" w:rsidRDefault="00C21FA2">
            <w:pPr>
              <w:pStyle w:val="a1"/>
              <w:ind w:left="0"/>
              <w:rPr>
                <w:rFonts w:ascii="楷体" w:eastAsia="楷体" w:hAnsi="楷体"/>
                <w:sz w:val="24"/>
                <w:szCs w:val="24"/>
              </w:rPr>
            </w:pPr>
          </w:p>
        </w:tc>
        <w:tc>
          <w:tcPr>
            <w:tcW w:w="11012" w:type="dxa"/>
          </w:tcPr>
          <w:p w:rsidR="00C21FA2" w:rsidRPr="004755DE" w:rsidRDefault="00C53E64" w:rsidP="00555511">
            <w:pPr>
              <w:tabs>
                <w:tab w:val="center" w:pos="3169"/>
              </w:tabs>
              <w:spacing w:line="400" w:lineRule="exact"/>
              <w:ind w:firstLineChars="200" w:firstLine="480"/>
              <w:jc w:val="left"/>
              <w:rPr>
                <w:rFonts w:ascii="楷体" w:eastAsia="楷体" w:hAnsi="楷体" w:cs="宋体"/>
                <w:sz w:val="24"/>
                <w:szCs w:val="24"/>
                <w:lang w:bidi="ar"/>
              </w:rPr>
            </w:pPr>
            <w:r w:rsidRPr="004755DE">
              <w:rPr>
                <w:rFonts w:ascii="楷体" w:eastAsia="楷体" w:hAnsi="楷体" w:cs="宋体" w:hint="eastAsia"/>
                <w:sz w:val="24"/>
                <w:szCs w:val="24"/>
              </w:rPr>
              <w:t>编制</w:t>
            </w:r>
            <w:r w:rsidRPr="004755DE">
              <w:rPr>
                <w:rFonts w:ascii="楷体" w:eastAsia="楷体" w:hAnsi="楷体" w:cs="宋体" w:hint="eastAsia"/>
                <w:sz w:val="24"/>
                <w:szCs w:val="24"/>
                <w:lang w:bidi="ar"/>
              </w:rPr>
              <w:t>了《文件控制程序</w:t>
            </w:r>
            <w:r w:rsidR="00555511" w:rsidRPr="00555511">
              <w:rPr>
                <w:rFonts w:ascii="楷体" w:eastAsia="楷体" w:hAnsi="楷体" w:cs="宋体" w:hint="eastAsia"/>
                <w:sz w:val="24"/>
                <w:szCs w:val="24"/>
                <w:lang w:bidi="ar"/>
              </w:rPr>
              <w:t>YJ-CX-10</w:t>
            </w:r>
            <w:r w:rsidRPr="004755DE">
              <w:rPr>
                <w:rFonts w:ascii="楷体" w:eastAsia="楷体" w:hAnsi="楷体" w:cs="宋体" w:hint="eastAsia"/>
                <w:sz w:val="24"/>
                <w:szCs w:val="24"/>
                <w:lang w:bidi="ar"/>
              </w:rPr>
              <w:t>》、《记录控制程序</w:t>
            </w:r>
            <w:r w:rsidR="00555511" w:rsidRPr="00555511">
              <w:rPr>
                <w:rFonts w:ascii="楷体" w:eastAsia="楷体" w:hAnsi="楷体" w:cs="宋体" w:hint="eastAsia"/>
                <w:sz w:val="24"/>
                <w:szCs w:val="24"/>
                <w:lang w:bidi="ar"/>
              </w:rPr>
              <w:t>YJ-CX-11</w:t>
            </w:r>
            <w:r w:rsidRPr="004755DE">
              <w:rPr>
                <w:rFonts w:ascii="楷体" w:eastAsia="楷体" w:hAnsi="楷体" w:cs="宋体" w:hint="eastAsia"/>
                <w:sz w:val="24"/>
                <w:szCs w:val="24"/>
                <w:lang w:bidi="ar"/>
              </w:rPr>
              <w:t>》，体系文件生效实施日期为</w:t>
            </w:r>
            <w:r w:rsidR="00555511">
              <w:rPr>
                <w:rFonts w:ascii="楷体" w:eastAsia="楷体" w:hAnsi="楷体" w:cs="宋体" w:hint="eastAsia"/>
                <w:sz w:val="24"/>
                <w:szCs w:val="24"/>
                <w:lang w:bidi="ar"/>
              </w:rPr>
              <w:t>2020</w:t>
            </w:r>
            <w:r w:rsidRPr="004755DE">
              <w:rPr>
                <w:rFonts w:ascii="楷体" w:eastAsia="楷体" w:hAnsi="楷体" w:cs="宋体" w:hint="eastAsia"/>
                <w:sz w:val="24"/>
                <w:szCs w:val="24"/>
                <w:lang w:bidi="ar"/>
              </w:rPr>
              <w:t>年</w:t>
            </w:r>
            <w:r w:rsidR="00555511">
              <w:rPr>
                <w:rFonts w:ascii="楷体" w:eastAsia="楷体" w:hAnsi="楷体" w:cs="宋体" w:hint="eastAsia"/>
                <w:sz w:val="24"/>
                <w:szCs w:val="24"/>
                <w:lang w:bidi="ar"/>
              </w:rPr>
              <w:t>1</w:t>
            </w:r>
            <w:r w:rsidRPr="004755DE">
              <w:rPr>
                <w:rFonts w:ascii="楷体" w:eastAsia="楷体" w:hAnsi="楷体" w:cs="宋体" w:hint="eastAsia"/>
                <w:sz w:val="24"/>
                <w:szCs w:val="24"/>
                <w:lang w:bidi="ar"/>
              </w:rPr>
              <w:t>月</w:t>
            </w:r>
            <w:r w:rsidR="00555511">
              <w:rPr>
                <w:rFonts w:ascii="楷体" w:eastAsia="楷体" w:hAnsi="楷体" w:cs="宋体" w:hint="eastAsia"/>
                <w:sz w:val="24"/>
                <w:szCs w:val="24"/>
                <w:lang w:bidi="ar"/>
              </w:rPr>
              <w:t>2</w:t>
            </w:r>
            <w:r w:rsidRPr="004755DE">
              <w:rPr>
                <w:rFonts w:ascii="楷体" w:eastAsia="楷体" w:hAnsi="楷体" w:cs="宋体" w:hint="eastAsia"/>
                <w:sz w:val="24"/>
                <w:szCs w:val="24"/>
                <w:lang w:bidi="ar"/>
              </w:rPr>
              <w:t>日，文件规定了质量、环境和安全职业健康文件的编制、审批、评审、编号、回收、发放、更改、换版、作废等的管理和控制。</w:t>
            </w:r>
          </w:p>
          <w:p w:rsidR="00C21FA2" w:rsidRPr="004755DE" w:rsidRDefault="00C53E64" w:rsidP="008B6C18">
            <w:pPr>
              <w:tabs>
                <w:tab w:val="center" w:pos="3169"/>
              </w:tabs>
              <w:spacing w:line="400" w:lineRule="exact"/>
              <w:ind w:firstLineChars="100" w:firstLine="240"/>
              <w:jc w:val="left"/>
              <w:rPr>
                <w:rFonts w:ascii="楷体" w:eastAsia="楷体" w:hAnsi="楷体" w:cs="宋体"/>
                <w:sz w:val="24"/>
                <w:szCs w:val="24"/>
                <w:lang w:bidi="ar"/>
              </w:rPr>
            </w:pPr>
            <w:r w:rsidRPr="004755DE">
              <w:rPr>
                <w:rFonts w:ascii="楷体" w:eastAsia="楷体" w:hAnsi="楷体" w:cs="宋体" w:hint="eastAsia"/>
                <w:sz w:val="24"/>
                <w:szCs w:val="24"/>
                <w:lang w:bidi="ar"/>
              </w:rPr>
              <w:t>查《受控文件清单 》，包括管理手册、程序文件及公司制定的管理制度</w:t>
            </w:r>
            <w:r w:rsidR="004D6164">
              <w:rPr>
                <w:rFonts w:ascii="楷体" w:eastAsia="楷体" w:hAnsi="楷体" w:cs="宋体" w:hint="eastAsia"/>
                <w:sz w:val="24"/>
                <w:szCs w:val="24"/>
                <w:lang w:bidi="ar"/>
              </w:rPr>
              <w:t>、检验规范</w:t>
            </w:r>
            <w:r w:rsidRPr="004755DE">
              <w:rPr>
                <w:rFonts w:ascii="楷体" w:eastAsia="楷体" w:hAnsi="楷体" w:cs="宋体" w:hint="eastAsia"/>
                <w:sz w:val="24"/>
                <w:szCs w:val="24"/>
                <w:lang w:bidi="ar"/>
              </w:rPr>
              <w:t>等作业文件。</w:t>
            </w:r>
          </w:p>
          <w:p w:rsidR="00C21FA2" w:rsidRPr="004755DE" w:rsidRDefault="00C53E64" w:rsidP="008B6C18">
            <w:pPr>
              <w:tabs>
                <w:tab w:val="center" w:pos="3169"/>
              </w:tabs>
              <w:spacing w:line="400" w:lineRule="exact"/>
              <w:ind w:firstLineChars="100" w:firstLine="240"/>
              <w:jc w:val="left"/>
              <w:rPr>
                <w:rFonts w:ascii="楷体" w:eastAsia="楷体" w:hAnsi="楷体" w:cs="宋体"/>
                <w:sz w:val="24"/>
                <w:szCs w:val="24"/>
                <w:lang w:bidi="ar"/>
              </w:rPr>
            </w:pPr>
            <w:r w:rsidRPr="004755DE">
              <w:rPr>
                <w:rFonts w:ascii="楷体" w:eastAsia="楷体" w:hAnsi="楷体" w:cs="宋体" w:hint="eastAsia"/>
                <w:sz w:val="24"/>
                <w:szCs w:val="24"/>
                <w:lang w:bidi="ar"/>
              </w:rPr>
              <w:t>查：《文件发放</w:t>
            </w:r>
            <w:r w:rsidR="00E25847">
              <w:rPr>
                <w:rFonts w:ascii="楷体" w:eastAsia="楷体" w:hAnsi="楷体" w:cs="宋体" w:hint="eastAsia"/>
                <w:sz w:val="24"/>
                <w:szCs w:val="24"/>
                <w:lang w:bidi="ar"/>
              </w:rPr>
              <w:t>/</w:t>
            </w:r>
            <w:r w:rsidRPr="004755DE">
              <w:rPr>
                <w:rFonts w:ascii="楷体" w:eastAsia="楷体" w:hAnsi="楷体" w:cs="宋体" w:hint="eastAsia"/>
                <w:sz w:val="24"/>
                <w:szCs w:val="24"/>
                <w:lang w:bidi="ar"/>
              </w:rPr>
              <w:t>回收记录》，抽查文件发放情况，有收文、发文的确认签字，符合文件发放规定。</w:t>
            </w:r>
          </w:p>
          <w:p w:rsidR="00C21FA2" w:rsidRPr="004755DE" w:rsidRDefault="00C53E64" w:rsidP="008B6C18">
            <w:pPr>
              <w:tabs>
                <w:tab w:val="center" w:pos="3169"/>
              </w:tabs>
              <w:spacing w:line="400" w:lineRule="exact"/>
              <w:ind w:firstLineChars="100" w:firstLine="240"/>
              <w:jc w:val="left"/>
              <w:rPr>
                <w:rFonts w:ascii="楷体" w:eastAsia="楷体" w:hAnsi="楷体" w:cs="宋体"/>
                <w:sz w:val="24"/>
                <w:szCs w:val="24"/>
                <w:lang w:bidi="ar"/>
              </w:rPr>
            </w:pPr>
            <w:r w:rsidRPr="004755DE">
              <w:rPr>
                <w:rFonts w:ascii="楷体" w:eastAsia="楷体" w:hAnsi="楷体" w:cs="宋体" w:hint="eastAsia"/>
                <w:sz w:val="24"/>
                <w:szCs w:val="24"/>
                <w:lang w:bidi="ar"/>
              </w:rPr>
              <w:t>查：</w:t>
            </w:r>
            <w:r w:rsidR="00016666">
              <w:rPr>
                <w:rFonts w:ascii="楷体" w:eastAsia="楷体" w:hAnsi="楷体" w:cs="宋体" w:hint="eastAsia"/>
                <w:sz w:val="24"/>
                <w:szCs w:val="24"/>
                <w:lang w:bidi="ar"/>
              </w:rPr>
              <w:t>《外来文件清单》、</w:t>
            </w:r>
            <w:r w:rsidRPr="004755DE">
              <w:rPr>
                <w:rFonts w:ascii="楷体" w:eastAsia="楷体" w:hAnsi="楷体" w:cs="宋体" w:hint="eastAsia"/>
                <w:sz w:val="24"/>
                <w:szCs w:val="24"/>
                <w:lang w:bidi="ar"/>
              </w:rPr>
              <w:t>《</w:t>
            </w:r>
            <w:r w:rsidR="00016666" w:rsidRPr="003532B0">
              <w:rPr>
                <w:rFonts w:ascii="楷体" w:eastAsia="楷体" w:hAnsi="楷体" w:cs="宋体" w:hint="eastAsia"/>
                <w:sz w:val="24"/>
                <w:szCs w:val="24"/>
                <w:lang w:bidi="ar"/>
              </w:rPr>
              <w:t>法律法规与其他要求一览表</w:t>
            </w:r>
            <w:r w:rsidRPr="004755DE">
              <w:rPr>
                <w:rFonts w:ascii="楷体" w:eastAsia="楷体" w:hAnsi="楷体" w:cs="宋体" w:hint="eastAsia"/>
                <w:sz w:val="24"/>
                <w:szCs w:val="24"/>
                <w:lang w:bidi="ar"/>
              </w:rPr>
              <w:t>》，内容有国家和地方与质量、环境和职业健康安全管理体系相关适用法律法规。</w:t>
            </w:r>
          </w:p>
          <w:p w:rsidR="00C21FA2" w:rsidRPr="004755DE" w:rsidRDefault="00C53E64" w:rsidP="008B6C18">
            <w:pPr>
              <w:tabs>
                <w:tab w:val="center" w:pos="3169"/>
              </w:tabs>
              <w:spacing w:line="400" w:lineRule="exact"/>
              <w:ind w:firstLineChars="100" w:firstLine="240"/>
              <w:jc w:val="left"/>
              <w:rPr>
                <w:rFonts w:ascii="楷体" w:eastAsia="楷体" w:hAnsi="楷体" w:cs="宋体"/>
                <w:sz w:val="24"/>
                <w:szCs w:val="24"/>
                <w:lang w:bidi="ar"/>
              </w:rPr>
            </w:pPr>
            <w:r w:rsidRPr="004755DE">
              <w:rPr>
                <w:rFonts w:ascii="楷体" w:eastAsia="楷体" w:hAnsi="楷体" w:cs="宋体" w:hint="eastAsia"/>
                <w:sz w:val="24"/>
                <w:szCs w:val="24"/>
                <w:lang w:bidi="ar"/>
              </w:rPr>
              <w:t>文件资料基本满足岗位工作需要，并为现行有效版本。</w:t>
            </w:r>
          </w:p>
          <w:p w:rsidR="00C21FA2" w:rsidRPr="004755DE" w:rsidRDefault="00C53E64" w:rsidP="008B6C18">
            <w:pPr>
              <w:tabs>
                <w:tab w:val="center" w:pos="3169"/>
              </w:tabs>
              <w:spacing w:line="400" w:lineRule="exact"/>
              <w:ind w:firstLineChars="100" w:firstLine="240"/>
              <w:jc w:val="left"/>
              <w:rPr>
                <w:rFonts w:ascii="楷体" w:eastAsia="楷体" w:hAnsi="楷体" w:cs="宋体"/>
                <w:sz w:val="24"/>
                <w:szCs w:val="24"/>
                <w:lang w:bidi="ar"/>
              </w:rPr>
            </w:pPr>
            <w:r w:rsidRPr="004755DE">
              <w:rPr>
                <w:rFonts w:ascii="楷体" w:eastAsia="楷体" w:hAnsi="楷体" w:cs="宋体" w:hint="eastAsia"/>
                <w:sz w:val="24"/>
                <w:szCs w:val="24"/>
                <w:lang w:bidi="ar"/>
              </w:rPr>
              <w:t>查文件的评审及更新：</w:t>
            </w:r>
            <w:proofErr w:type="gramStart"/>
            <w:r w:rsidR="003532B0">
              <w:rPr>
                <w:rFonts w:ascii="楷体" w:eastAsia="楷体" w:hAnsi="楷体" w:cs="宋体" w:hint="eastAsia"/>
                <w:sz w:val="24"/>
                <w:szCs w:val="24"/>
                <w:lang w:bidi="ar"/>
              </w:rPr>
              <w:t>根据文审要求</w:t>
            </w:r>
            <w:proofErr w:type="gramEnd"/>
            <w:r w:rsidR="003532B0">
              <w:rPr>
                <w:rFonts w:ascii="楷体" w:eastAsia="楷体" w:hAnsi="楷体" w:cs="宋体" w:hint="eastAsia"/>
                <w:sz w:val="24"/>
                <w:szCs w:val="24"/>
                <w:lang w:bidi="ar"/>
              </w:rPr>
              <w:t>修订了管理手册，重新审批</w:t>
            </w:r>
            <w:r w:rsidRPr="004755DE">
              <w:rPr>
                <w:rFonts w:ascii="楷体" w:eastAsia="楷体" w:hAnsi="楷体" w:cs="宋体" w:hint="eastAsia"/>
                <w:sz w:val="24"/>
                <w:szCs w:val="24"/>
                <w:lang w:bidi="ar"/>
              </w:rPr>
              <w:t>。</w:t>
            </w:r>
          </w:p>
          <w:p w:rsidR="00C21FA2" w:rsidRPr="004755DE" w:rsidRDefault="00C53E64">
            <w:pPr>
              <w:tabs>
                <w:tab w:val="center" w:pos="3169"/>
              </w:tabs>
              <w:spacing w:line="400" w:lineRule="exact"/>
              <w:jc w:val="left"/>
              <w:rPr>
                <w:rFonts w:ascii="楷体" w:eastAsia="楷体" w:hAnsi="楷体" w:cs="宋体"/>
                <w:sz w:val="24"/>
                <w:szCs w:val="24"/>
                <w:lang w:bidi="ar"/>
              </w:rPr>
            </w:pPr>
            <w:r w:rsidRPr="004755DE">
              <w:rPr>
                <w:rFonts w:ascii="楷体" w:eastAsia="楷体" w:hAnsi="楷体" w:cs="宋体" w:hint="eastAsia"/>
                <w:sz w:val="24"/>
                <w:szCs w:val="24"/>
                <w:lang w:bidi="ar"/>
              </w:rPr>
              <w:t xml:space="preserve">  查文件的作废：</w:t>
            </w:r>
            <w:r w:rsidR="00E453DD">
              <w:rPr>
                <w:rFonts w:ascii="楷体" w:eastAsia="楷体" w:hAnsi="楷体" w:cs="宋体" w:hint="eastAsia"/>
                <w:sz w:val="24"/>
                <w:szCs w:val="24"/>
                <w:lang w:bidi="ar"/>
              </w:rPr>
              <w:t>管理手册修订后原文件已销毁处理</w:t>
            </w:r>
            <w:r w:rsidRPr="004755DE">
              <w:rPr>
                <w:rFonts w:ascii="楷体" w:eastAsia="楷体" w:hAnsi="楷体" w:cs="宋体" w:hint="eastAsia"/>
                <w:sz w:val="24"/>
                <w:szCs w:val="24"/>
                <w:lang w:bidi="ar"/>
              </w:rPr>
              <w:t>。</w:t>
            </w:r>
          </w:p>
          <w:p w:rsidR="00C21FA2" w:rsidRPr="004755DE" w:rsidRDefault="00C53E64" w:rsidP="00E453DD">
            <w:pPr>
              <w:tabs>
                <w:tab w:val="center" w:pos="3169"/>
              </w:tabs>
              <w:spacing w:line="400" w:lineRule="exact"/>
              <w:ind w:firstLineChars="100" w:firstLine="240"/>
              <w:jc w:val="left"/>
              <w:rPr>
                <w:rFonts w:ascii="楷体" w:eastAsia="楷体" w:hAnsi="楷体" w:cs="宋体"/>
                <w:sz w:val="24"/>
                <w:szCs w:val="24"/>
                <w:lang w:bidi="ar"/>
              </w:rPr>
            </w:pPr>
            <w:r w:rsidRPr="004755DE">
              <w:rPr>
                <w:rFonts w:ascii="楷体" w:eastAsia="楷体" w:hAnsi="楷体" w:cs="宋体" w:hint="eastAsia"/>
                <w:sz w:val="24"/>
                <w:szCs w:val="24"/>
                <w:lang w:bidi="ar"/>
              </w:rPr>
              <w:t>文件按需求和公司管理规定发放至有关部门和人员，查有发放记录，符合。</w:t>
            </w:r>
          </w:p>
          <w:p w:rsidR="00C21FA2" w:rsidRPr="004755DE" w:rsidRDefault="00C53E64" w:rsidP="00E453DD">
            <w:pPr>
              <w:tabs>
                <w:tab w:val="center" w:pos="3169"/>
              </w:tabs>
              <w:spacing w:line="400" w:lineRule="exact"/>
              <w:ind w:firstLineChars="200" w:firstLine="480"/>
              <w:jc w:val="left"/>
              <w:rPr>
                <w:rFonts w:ascii="楷体" w:eastAsia="楷体" w:hAnsi="楷体" w:cs="宋体"/>
                <w:sz w:val="24"/>
                <w:szCs w:val="24"/>
                <w:lang w:bidi="ar"/>
              </w:rPr>
            </w:pPr>
            <w:r w:rsidRPr="004755DE">
              <w:rPr>
                <w:rFonts w:ascii="楷体" w:eastAsia="楷体" w:hAnsi="楷体" w:cs="宋体" w:hint="eastAsia"/>
                <w:sz w:val="24"/>
                <w:szCs w:val="24"/>
                <w:lang w:bidi="ar"/>
              </w:rPr>
              <w:lastRenderedPageBreak/>
              <w:t>口头提出待改进项目：</w:t>
            </w:r>
          </w:p>
          <w:p w:rsidR="00C21FA2" w:rsidRPr="004755DE" w:rsidRDefault="00C53E64" w:rsidP="00E453DD">
            <w:pPr>
              <w:tabs>
                <w:tab w:val="center" w:pos="3169"/>
              </w:tabs>
              <w:spacing w:line="400" w:lineRule="exact"/>
              <w:ind w:firstLineChars="200" w:firstLine="480"/>
              <w:jc w:val="left"/>
              <w:rPr>
                <w:rFonts w:ascii="楷体" w:eastAsia="楷体" w:hAnsi="楷体" w:cs="宋体"/>
                <w:sz w:val="24"/>
                <w:szCs w:val="24"/>
                <w:lang w:bidi="ar"/>
              </w:rPr>
            </w:pPr>
            <w:r w:rsidRPr="004755DE">
              <w:rPr>
                <w:rFonts w:ascii="楷体" w:eastAsia="楷体" w:hAnsi="楷体" w:cs="宋体" w:hint="eastAsia"/>
                <w:sz w:val="24"/>
                <w:szCs w:val="24"/>
                <w:lang w:bidi="ar"/>
              </w:rPr>
              <w:t>未对电子文档的安全性管理做出明确规定。</w:t>
            </w:r>
          </w:p>
          <w:p w:rsidR="00C21FA2" w:rsidRPr="004755DE" w:rsidRDefault="00C53E64">
            <w:pPr>
              <w:tabs>
                <w:tab w:val="center" w:pos="3169"/>
              </w:tabs>
              <w:spacing w:line="400" w:lineRule="exact"/>
              <w:jc w:val="left"/>
              <w:rPr>
                <w:rFonts w:ascii="楷体" w:eastAsia="楷体" w:hAnsi="楷体" w:cs="宋体"/>
                <w:sz w:val="24"/>
                <w:szCs w:val="24"/>
                <w:lang w:bidi="ar"/>
              </w:rPr>
            </w:pPr>
            <w:r w:rsidRPr="004755DE">
              <w:rPr>
                <w:rFonts w:ascii="楷体" w:eastAsia="楷体" w:hAnsi="楷体" w:cs="宋体" w:hint="eastAsia"/>
                <w:sz w:val="24"/>
                <w:szCs w:val="24"/>
                <w:lang w:bidi="ar"/>
              </w:rPr>
              <w:t xml:space="preserve"> ----有《记录控制程序》，对记录表单的设计、编号、填写、贮存、保管、保护、检索、保存期限、到期处置等方面规定了要求并按此程序控制。</w:t>
            </w:r>
          </w:p>
          <w:p w:rsidR="00C21FA2" w:rsidRPr="004755DE" w:rsidRDefault="00C53E64">
            <w:pPr>
              <w:tabs>
                <w:tab w:val="center" w:pos="3169"/>
              </w:tabs>
              <w:spacing w:line="400" w:lineRule="exact"/>
              <w:jc w:val="left"/>
              <w:rPr>
                <w:rFonts w:ascii="楷体" w:eastAsia="楷体" w:hAnsi="楷体" w:cs="宋体"/>
                <w:sz w:val="24"/>
                <w:szCs w:val="24"/>
                <w:lang w:bidi="ar"/>
              </w:rPr>
            </w:pPr>
            <w:r w:rsidRPr="004755DE">
              <w:rPr>
                <w:rFonts w:ascii="楷体" w:eastAsia="楷体" w:hAnsi="楷体" w:cs="宋体" w:hint="eastAsia"/>
                <w:sz w:val="24"/>
                <w:szCs w:val="24"/>
                <w:lang w:bidi="ar"/>
              </w:rPr>
              <w:t>提供《记录清单（含质量、环境安全）》，规定了记录的名称、编号、责任部门、保存期限等内容。</w:t>
            </w:r>
          </w:p>
          <w:p w:rsidR="00C21FA2" w:rsidRPr="004755DE" w:rsidRDefault="00C53E64">
            <w:pPr>
              <w:tabs>
                <w:tab w:val="center" w:pos="3169"/>
              </w:tabs>
              <w:spacing w:line="400" w:lineRule="exact"/>
              <w:jc w:val="left"/>
              <w:rPr>
                <w:rFonts w:ascii="楷体" w:eastAsia="楷体" w:hAnsi="楷体" w:cs="宋体"/>
                <w:sz w:val="24"/>
                <w:szCs w:val="24"/>
                <w:lang w:bidi="ar"/>
              </w:rPr>
            </w:pPr>
            <w:r w:rsidRPr="004755DE">
              <w:rPr>
                <w:rFonts w:ascii="楷体" w:eastAsia="楷体" w:hAnsi="楷体" w:cs="宋体" w:hint="eastAsia"/>
                <w:sz w:val="24"/>
                <w:szCs w:val="24"/>
                <w:lang w:bidi="ar"/>
              </w:rPr>
              <w:t>核对标准规定的应保留的记录和保存期限，标准所规定的记录均涵盖，保存期限规定的合理。</w:t>
            </w:r>
          </w:p>
          <w:p w:rsidR="00C21FA2" w:rsidRPr="004755DE" w:rsidRDefault="00C53E64">
            <w:pPr>
              <w:tabs>
                <w:tab w:val="center" w:pos="3169"/>
              </w:tabs>
              <w:spacing w:line="400" w:lineRule="exact"/>
              <w:jc w:val="left"/>
              <w:rPr>
                <w:rFonts w:ascii="楷体" w:eastAsia="楷体" w:hAnsi="楷体" w:cs="宋体"/>
                <w:sz w:val="24"/>
                <w:szCs w:val="24"/>
                <w:lang w:bidi="ar"/>
              </w:rPr>
            </w:pPr>
            <w:r w:rsidRPr="004755DE">
              <w:rPr>
                <w:rFonts w:ascii="楷体" w:eastAsia="楷体" w:hAnsi="楷体" w:cs="宋体" w:hint="eastAsia"/>
                <w:sz w:val="24"/>
                <w:szCs w:val="24"/>
                <w:lang w:bidi="ar"/>
              </w:rPr>
              <w:t>记录清单中对记录的管理、控制进行明确的分工。办公室主要负责归档公司质量、环境及职业健康安全的标识、编目、保管、贮存，负责本程序的归口管理。见保管的记录：</w:t>
            </w:r>
            <w:r w:rsidR="00AB315B" w:rsidRPr="00AB315B">
              <w:rPr>
                <w:rFonts w:ascii="楷体" w:eastAsia="楷体" w:hAnsi="楷体" w:cs="宋体" w:hint="eastAsia"/>
                <w:sz w:val="24"/>
                <w:szCs w:val="24"/>
                <w:lang w:bidi="ar"/>
              </w:rPr>
              <w:t>法律法规与其他要求一览</w:t>
            </w:r>
            <w:r w:rsidR="00CC6DC5" w:rsidRPr="004755DE">
              <w:rPr>
                <w:rFonts w:ascii="楷体" w:eastAsia="楷体" w:hAnsi="楷体" w:cs="宋体" w:hint="eastAsia"/>
                <w:sz w:val="24"/>
                <w:szCs w:val="24"/>
                <w:lang w:bidi="ar"/>
              </w:rPr>
              <w:t>表</w:t>
            </w:r>
            <w:r w:rsidR="00AB315B">
              <w:rPr>
                <w:rFonts w:ascii="楷体" w:eastAsia="楷体" w:hAnsi="楷体" w:cs="宋体" w:hint="eastAsia"/>
                <w:sz w:val="24"/>
                <w:szCs w:val="24"/>
                <w:lang w:bidi="ar"/>
              </w:rPr>
              <w:t>、组织知识管理清单、</w:t>
            </w:r>
            <w:r w:rsidRPr="004755DE">
              <w:rPr>
                <w:rFonts w:ascii="楷体" w:eastAsia="楷体" w:hAnsi="楷体" w:cs="宋体" w:hint="eastAsia"/>
                <w:sz w:val="24"/>
                <w:szCs w:val="24"/>
                <w:lang w:bidi="ar"/>
              </w:rPr>
              <w:t>培训</w:t>
            </w:r>
            <w:r w:rsidR="00CC6DC5" w:rsidRPr="004755DE">
              <w:rPr>
                <w:rFonts w:ascii="楷体" w:eastAsia="楷体" w:hAnsi="楷体" w:cs="宋体" w:hint="eastAsia"/>
                <w:sz w:val="24"/>
                <w:szCs w:val="24"/>
                <w:lang w:bidi="ar"/>
              </w:rPr>
              <w:t>记录</w:t>
            </w:r>
            <w:r w:rsidR="00AB315B">
              <w:rPr>
                <w:rFonts w:ascii="楷体" w:eastAsia="楷体" w:hAnsi="楷体" w:cs="宋体" w:hint="eastAsia"/>
                <w:sz w:val="24"/>
                <w:szCs w:val="24"/>
                <w:lang w:bidi="ar"/>
              </w:rPr>
              <w:t>、发泡质量检验记录</w:t>
            </w:r>
            <w:r w:rsidR="00A62C77">
              <w:rPr>
                <w:rFonts w:ascii="楷体" w:eastAsia="楷体" w:hAnsi="楷体" w:cs="宋体" w:hint="eastAsia"/>
                <w:sz w:val="24"/>
                <w:szCs w:val="24"/>
                <w:lang w:bidi="ar"/>
              </w:rPr>
              <w:t>、管理评审报告</w:t>
            </w:r>
            <w:r w:rsidRPr="004755DE">
              <w:rPr>
                <w:rFonts w:ascii="楷体" w:eastAsia="楷体" w:hAnsi="楷体" w:cs="宋体" w:hint="eastAsia"/>
                <w:sz w:val="24"/>
                <w:szCs w:val="24"/>
                <w:lang w:bidi="ar"/>
              </w:rPr>
              <w:t>。</w:t>
            </w:r>
          </w:p>
          <w:p w:rsidR="00C21FA2" w:rsidRPr="004755DE" w:rsidRDefault="00C53E64">
            <w:pPr>
              <w:tabs>
                <w:tab w:val="center" w:pos="3169"/>
              </w:tabs>
              <w:spacing w:line="400" w:lineRule="exact"/>
              <w:jc w:val="left"/>
              <w:rPr>
                <w:rFonts w:ascii="楷体" w:eastAsia="楷体" w:hAnsi="楷体" w:cs="宋体"/>
                <w:sz w:val="24"/>
                <w:szCs w:val="24"/>
                <w:lang w:bidi="ar"/>
              </w:rPr>
            </w:pPr>
            <w:r w:rsidRPr="004755DE">
              <w:rPr>
                <w:rFonts w:ascii="楷体" w:eastAsia="楷体" w:hAnsi="楷体" w:cs="宋体" w:hint="eastAsia"/>
                <w:sz w:val="24"/>
                <w:szCs w:val="24"/>
                <w:lang w:bidi="ar"/>
              </w:rPr>
              <w:t>所见记录反映办公室能够按照记录控制要求进行管理，记录保存完整，填写清晰、工整。记录控制符合要求。</w:t>
            </w:r>
          </w:p>
        </w:tc>
        <w:tc>
          <w:tcPr>
            <w:tcW w:w="577" w:type="dxa"/>
          </w:tcPr>
          <w:p w:rsidR="00C21FA2" w:rsidRPr="004755DE" w:rsidRDefault="00C21FA2">
            <w:pPr>
              <w:rPr>
                <w:rFonts w:ascii="楷体" w:eastAsia="楷体" w:hAnsi="楷体"/>
                <w:sz w:val="24"/>
                <w:szCs w:val="24"/>
              </w:rPr>
            </w:pPr>
          </w:p>
        </w:tc>
      </w:tr>
      <w:tr w:rsidR="005B3893" w:rsidRPr="004755DE">
        <w:trPr>
          <w:trHeight w:val="897"/>
        </w:trPr>
        <w:tc>
          <w:tcPr>
            <w:tcW w:w="1956" w:type="dxa"/>
            <w:vAlign w:val="center"/>
          </w:tcPr>
          <w:p w:rsidR="00C21FA2" w:rsidRPr="004755DE" w:rsidRDefault="00C53E64">
            <w:pPr>
              <w:rPr>
                <w:rFonts w:ascii="楷体" w:eastAsia="楷体" w:hAnsi="楷体"/>
                <w:sz w:val="24"/>
                <w:szCs w:val="24"/>
              </w:rPr>
            </w:pPr>
            <w:r w:rsidRPr="004755DE">
              <w:rPr>
                <w:rFonts w:ascii="楷体" w:eastAsia="楷体" w:hAnsi="楷体" w:hint="eastAsia"/>
                <w:sz w:val="24"/>
                <w:szCs w:val="24"/>
              </w:rPr>
              <w:lastRenderedPageBreak/>
              <w:t>内部审核</w:t>
            </w:r>
          </w:p>
        </w:tc>
        <w:tc>
          <w:tcPr>
            <w:tcW w:w="1164" w:type="dxa"/>
            <w:vAlign w:val="center"/>
          </w:tcPr>
          <w:p w:rsidR="00C21FA2" w:rsidRPr="004755DE" w:rsidRDefault="00C53E64">
            <w:pPr>
              <w:rPr>
                <w:rFonts w:ascii="楷体" w:eastAsia="楷体" w:hAnsi="楷体"/>
                <w:sz w:val="24"/>
                <w:szCs w:val="24"/>
              </w:rPr>
            </w:pPr>
            <w:r w:rsidRPr="004755DE">
              <w:rPr>
                <w:rFonts w:ascii="楷体" w:eastAsia="楷体" w:hAnsi="楷体" w:hint="eastAsia"/>
                <w:sz w:val="24"/>
                <w:szCs w:val="24"/>
              </w:rPr>
              <w:t>QEO：9.2</w:t>
            </w:r>
          </w:p>
          <w:p w:rsidR="00C21FA2" w:rsidRPr="004755DE" w:rsidRDefault="00C21FA2">
            <w:pPr>
              <w:rPr>
                <w:rFonts w:ascii="楷体" w:eastAsia="楷体" w:hAnsi="楷体"/>
                <w:sz w:val="24"/>
                <w:szCs w:val="24"/>
              </w:rPr>
            </w:pPr>
          </w:p>
        </w:tc>
        <w:tc>
          <w:tcPr>
            <w:tcW w:w="11012" w:type="dxa"/>
            <w:vAlign w:val="center"/>
          </w:tcPr>
          <w:p w:rsidR="000B2EE7" w:rsidRDefault="00C53E64" w:rsidP="008B6C18">
            <w:pPr>
              <w:spacing w:line="360" w:lineRule="auto"/>
              <w:ind w:firstLineChars="200" w:firstLine="480"/>
              <w:rPr>
                <w:rFonts w:ascii="楷体" w:eastAsia="楷体" w:hAnsi="楷体"/>
                <w:sz w:val="24"/>
                <w:szCs w:val="24"/>
              </w:rPr>
            </w:pPr>
            <w:r w:rsidRPr="004755DE">
              <w:rPr>
                <w:rFonts w:ascii="楷体" w:eastAsia="楷体" w:hAnsi="楷体" w:hint="eastAsia"/>
                <w:sz w:val="24"/>
                <w:szCs w:val="24"/>
              </w:rPr>
              <w:t>公司制定《</w:t>
            </w:r>
            <w:r w:rsidR="00BF061A" w:rsidRPr="00BF061A">
              <w:rPr>
                <w:rFonts w:ascii="楷体" w:eastAsia="楷体" w:hAnsi="楷体" w:hint="eastAsia"/>
                <w:sz w:val="24"/>
                <w:szCs w:val="24"/>
              </w:rPr>
              <w:t>内部审核程序</w:t>
            </w:r>
            <w:r w:rsidR="00BF061A" w:rsidRPr="00BF061A">
              <w:rPr>
                <w:rFonts w:ascii="楷体" w:eastAsia="楷体" w:hAnsi="楷体" w:hint="eastAsia"/>
                <w:sz w:val="24"/>
                <w:szCs w:val="24"/>
              </w:rPr>
              <w:tab/>
              <w:t>YJ-CX-19</w:t>
            </w:r>
            <w:r w:rsidRPr="004755DE">
              <w:rPr>
                <w:rFonts w:ascii="楷体" w:eastAsia="楷体" w:hAnsi="楷体" w:hint="eastAsia"/>
                <w:sz w:val="24"/>
                <w:szCs w:val="24"/>
              </w:rPr>
              <w:t>》，对内部审核方案策划规定：内</w:t>
            </w:r>
            <w:proofErr w:type="gramStart"/>
            <w:r w:rsidRPr="004755DE">
              <w:rPr>
                <w:rFonts w:ascii="楷体" w:eastAsia="楷体" w:hAnsi="楷体" w:hint="eastAsia"/>
                <w:sz w:val="24"/>
                <w:szCs w:val="24"/>
              </w:rPr>
              <w:t>审每年</w:t>
            </w:r>
            <w:proofErr w:type="gramEnd"/>
            <w:r w:rsidRPr="004755DE">
              <w:rPr>
                <w:rFonts w:ascii="楷体" w:eastAsia="楷体" w:hAnsi="楷体" w:hint="eastAsia"/>
                <w:sz w:val="24"/>
                <w:szCs w:val="24"/>
              </w:rPr>
              <w:t>进行一次，按部门/过程审核。管代介绍内审的安排和做法，与程序文件“内部审核程序”相符。</w:t>
            </w:r>
            <w:r w:rsidRPr="004755DE">
              <w:rPr>
                <w:rFonts w:ascii="楷体" w:eastAsia="楷体" w:hAnsi="楷体" w:hint="eastAsia"/>
                <w:sz w:val="24"/>
                <w:szCs w:val="24"/>
              </w:rPr>
              <w:br/>
            </w:r>
            <w:proofErr w:type="gramStart"/>
            <w:r w:rsidRPr="004755DE">
              <w:rPr>
                <w:rFonts w:ascii="楷体" w:eastAsia="楷体" w:hAnsi="楷体" w:hint="eastAsia"/>
                <w:sz w:val="24"/>
                <w:szCs w:val="24"/>
              </w:rPr>
              <w:t>查最近</w:t>
            </w:r>
            <w:proofErr w:type="gramEnd"/>
            <w:r w:rsidRPr="004755DE">
              <w:rPr>
                <w:rFonts w:ascii="楷体" w:eastAsia="楷体" w:hAnsi="楷体" w:hint="eastAsia"/>
                <w:sz w:val="24"/>
                <w:szCs w:val="24"/>
              </w:rPr>
              <w:t>一次内审记录：20</w:t>
            </w:r>
            <w:r w:rsidR="00B82C96">
              <w:rPr>
                <w:rFonts w:ascii="楷体" w:eastAsia="楷体" w:hAnsi="楷体" w:hint="eastAsia"/>
                <w:sz w:val="24"/>
                <w:szCs w:val="24"/>
              </w:rPr>
              <w:t>20</w:t>
            </w:r>
            <w:r w:rsidRPr="004755DE">
              <w:rPr>
                <w:rFonts w:ascii="楷体" w:eastAsia="楷体" w:hAnsi="楷体" w:hint="eastAsia"/>
                <w:sz w:val="24"/>
                <w:szCs w:val="24"/>
              </w:rPr>
              <w:t>.</w:t>
            </w:r>
            <w:r w:rsidR="00B82C96">
              <w:rPr>
                <w:rFonts w:ascii="楷体" w:eastAsia="楷体" w:hAnsi="楷体" w:hint="eastAsia"/>
                <w:sz w:val="24"/>
                <w:szCs w:val="24"/>
              </w:rPr>
              <w:t>6</w:t>
            </w:r>
            <w:r w:rsidRPr="004755DE">
              <w:rPr>
                <w:rFonts w:ascii="楷体" w:eastAsia="楷体" w:hAnsi="楷体" w:hint="eastAsia"/>
                <w:sz w:val="24"/>
                <w:szCs w:val="24"/>
              </w:rPr>
              <w:t>.</w:t>
            </w:r>
            <w:r w:rsidR="00B82C96">
              <w:rPr>
                <w:rFonts w:ascii="楷体" w:eastAsia="楷体" w:hAnsi="楷体" w:hint="eastAsia"/>
                <w:sz w:val="24"/>
                <w:szCs w:val="24"/>
              </w:rPr>
              <w:t>19日</w:t>
            </w:r>
            <w:r w:rsidRPr="004755DE">
              <w:rPr>
                <w:rFonts w:ascii="楷体" w:eastAsia="楷体" w:hAnsi="楷体" w:hint="eastAsia"/>
                <w:sz w:val="24"/>
                <w:szCs w:val="24"/>
              </w:rPr>
              <w:t>进行，组长</w:t>
            </w:r>
            <w:r w:rsidR="005F1D37">
              <w:rPr>
                <w:rFonts w:ascii="楷体" w:eastAsia="楷体" w:hAnsi="楷体" w:hint="eastAsia"/>
                <w:sz w:val="24"/>
                <w:szCs w:val="24"/>
              </w:rPr>
              <w:t>余雷</w:t>
            </w:r>
            <w:r w:rsidRPr="004755DE">
              <w:rPr>
                <w:rFonts w:ascii="楷体" w:eastAsia="楷体" w:hAnsi="楷体" w:hint="eastAsia"/>
                <w:sz w:val="24"/>
                <w:szCs w:val="24"/>
              </w:rPr>
              <w:t>，内审员:</w:t>
            </w:r>
            <w:r w:rsidR="005F1D37">
              <w:rPr>
                <w:rFonts w:ascii="楷体" w:eastAsia="楷体" w:hAnsi="楷体" w:hint="eastAsia"/>
                <w:sz w:val="24"/>
                <w:szCs w:val="24"/>
              </w:rPr>
              <w:t>余雷</w:t>
            </w:r>
            <w:r w:rsidR="007B0564" w:rsidRPr="004755DE">
              <w:rPr>
                <w:rFonts w:ascii="楷体" w:eastAsia="楷体" w:hAnsi="楷体" w:hint="eastAsia"/>
                <w:sz w:val="24"/>
                <w:szCs w:val="24"/>
              </w:rPr>
              <w:t>、</w:t>
            </w:r>
            <w:proofErr w:type="gramStart"/>
            <w:r w:rsidR="00753D54">
              <w:rPr>
                <w:rFonts w:ascii="楷体" w:eastAsia="楷体" w:hAnsi="楷体" w:hint="eastAsia"/>
                <w:sz w:val="24"/>
                <w:szCs w:val="24"/>
              </w:rPr>
              <w:t>宥</w:t>
            </w:r>
            <w:proofErr w:type="gramEnd"/>
            <w:r w:rsidR="00753D54">
              <w:rPr>
                <w:rFonts w:ascii="楷体" w:eastAsia="楷体" w:hAnsi="楷体" w:hint="eastAsia"/>
                <w:sz w:val="24"/>
                <w:szCs w:val="24"/>
              </w:rPr>
              <w:t>婷婷</w:t>
            </w:r>
            <w:r w:rsidRPr="004755DE">
              <w:rPr>
                <w:rFonts w:ascii="楷体" w:eastAsia="楷体" w:hAnsi="楷体" w:hint="eastAsia"/>
                <w:sz w:val="24"/>
                <w:szCs w:val="24"/>
              </w:rPr>
              <w:t>，经过培训，并经总经理任命。</w:t>
            </w:r>
          </w:p>
          <w:p w:rsidR="000B2EE7" w:rsidRDefault="00C53E64" w:rsidP="008B6C18">
            <w:pPr>
              <w:spacing w:line="360" w:lineRule="auto"/>
              <w:ind w:firstLineChars="200" w:firstLine="480"/>
              <w:rPr>
                <w:rFonts w:ascii="楷体" w:eastAsia="楷体" w:hAnsi="楷体"/>
                <w:sz w:val="24"/>
                <w:szCs w:val="24"/>
              </w:rPr>
            </w:pPr>
            <w:r w:rsidRPr="004755DE">
              <w:rPr>
                <w:rFonts w:ascii="楷体" w:eastAsia="楷体" w:hAnsi="楷体" w:hint="eastAsia"/>
                <w:sz w:val="24"/>
                <w:szCs w:val="24"/>
              </w:rPr>
              <w:t>查内审计划，涉及了所有部门及相关过程。计划编制合理，无漏条款现象。</w:t>
            </w:r>
            <w:r w:rsidR="005F4E73">
              <w:rPr>
                <w:rFonts w:ascii="楷体" w:eastAsia="楷体" w:hAnsi="楷体" w:hint="eastAsia"/>
                <w:sz w:val="24"/>
                <w:szCs w:val="24"/>
              </w:rPr>
              <w:t>查审核记录</w:t>
            </w:r>
            <w:r w:rsidRPr="004755DE">
              <w:rPr>
                <w:rFonts w:ascii="楷体" w:eastAsia="楷体" w:hAnsi="楷体" w:hint="eastAsia"/>
                <w:sz w:val="24"/>
                <w:szCs w:val="24"/>
              </w:rPr>
              <w:t>审核内容基本符合规定。</w:t>
            </w:r>
          </w:p>
          <w:p w:rsidR="00C21FA2" w:rsidRPr="004755DE" w:rsidRDefault="00C53E64" w:rsidP="008B6C18">
            <w:pPr>
              <w:spacing w:line="360" w:lineRule="auto"/>
              <w:ind w:firstLineChars="200" w:firstLine="480"/>
              <w:rPr>
                <w:rFonts w:ascii="楷体" w:eastAsia="楷体" w:hAnsi="楷体"/>
                <w:sz w:val="24"/>
                <w:szCs w:val="24"/>
              </w:rPr>
            </w:pPr>
            <w:r w:rsidRPr="004755DE">
              <w:rPr>
                <w:rFonts w:ascii="楷体" w:eastAsia="楷体" w:hAnsi="楷体" w:hint="eastAsia"/>
                <w:sz w:val="24"/>
                <w:szCs w:val="24"/>
              </w:rPr>
              <w:t>审核活动共提出1个不符合项，分别分布在生产部。涉及条款有EO:</w:t>
            </w:r>
            <w:r w:rsidR="005F4E73">
              <w:rPr>
                <w:rFonts w:ascii="楷体" w:eastAsia="楷体" w:hAnsi="楷体" w:hint="eastAsia"/>
                <w:sz w:val="24"/>
                <w:szCs w:val="24"/>
              </w:rPr>
              <w:t>6.1.2</w:t>
            </w:r>
            <w:r w:rsidRPr="004755DE">
              <w:rPr>
                <w:rFonts w:ascii="楷体" w:eastAsia="楷体" w:hAnsi="楷体" w:hint="eastAsia"/>
                <w:sz w:val="24"/>
                <w:szCs w:val="24"/>
              </w:rPr>
              <w:t>条款；查不符合项报告</w:t>
            </w:r>
            <w:r w:rsidR="005F4E73">
              <w:rPr>
                <w:rFonts w:ascii="楷体" w:eastAsia="楷体" w:hAnsi="楷体" w:hint="eastAsia"/>
                <w:sz w:val="24"/>
                <w:szCs w:val="24"/>
              </w:rPr>
              <w:t>，</w:t>
            </w:r>
            <w:r w:rsidRPr="004755DE">
              <w:rPr>
                <w:rFonts w:ascii="楷体" w:eastAsia="楷体" w:hAnsi="楷体" w:hint="eastAsia"/>
                <w:sz w:val="24"/>
                <w:szCs w:val="24"/>
              </w:rPr>
              <w:t>不符合项报告事实</w:t>
            </w:r>
            <w:r w:rsidR="005F4E73">
              <w:rPr>
                <w:rFonts w:ascii="楷体" w:eastAsia="楷体" w:hAnsi="楷体" w:hint="eastAsia"/>
                <w:sz w:val="24"/>
                <w:szCs w:val="24"/>
              </w:rPr>
              <w:t>（</w:t>
            </w:r>
            <w:r w:rsidR="005F4E73" w:rsidRPr="000B2EE7">
              <w:rPr>
                <w:rFonts w:ascii="楷体" w:eastAsia="楷体" w:hAnsi="楷体" w:hint="eastAsia"/>
                <w:sz w:val="24"/>
                <w:szCs w:val="24"/>
              </w:rPr>
              <w:t>生产过程中识别的环境因素及</w:t>
            </w:r>
            <w:proofErr w:type="gramStart"/>
            <w:r w:rsidR="005F4E73" w:rsidRPr="000B2EE7">
              <w:rPr>
                <w:rFonts w:ascii="楷体" w:eastAsia="楷体" w:hAnsi="楷体" w:hint="eastAsia"/>
                <w:sz w:val="24"/>
                <w:szCs w:val="24"/>
              </w:rPr>
              <w:t>危险源不充分</w:t>
            </w:r>
            <w:proofErr w:type="gramEnd"/>
            <w:r w:rsidR="005F4E73">
              <w:rPr>
                <w:rFonts w:ascii="楷体" w:eastAsia="楷体" w:hAnsi="楷体" w:hint="eastAsia"/>
                <w:sz w:val="24"/>
                <w:szCs w:val="24"/>
              </w:rPr>
              <w:t>）</w:t>
            </w:r>
            <w:r w:rsidRPr="004755DE">
              <w:rPr>
                <w:rFonts w:ascii="楷体" w:eastAsia="楷体" w:hAnsi="楷体" w:hint="eastAsia"/>
                <w:sz w:val="24"/>
                <w:szCs w:val="24"/>
              </w:rPr>
              <w:t>描述清楚，原因分析</w:t>
            </w:r>
            <w:r w:rsidR="000B2EE7">
              <w:rPr>
                <w:rFonts w:ascii="楷体" w:eastAsia="楷体" w:hAnsi="楷体" w:hint="eastAsia"/>
                <w:sz w:val="24"/>
                <w:szCs w:val="24"/>
              </w:rPr>
              <w:t>（</w:t>
            </w:r>
            <w:r w:rsidR="000B2EE7" w:rsidRPr="000B2EE7">
              <w:rPr>
                <w:rFonts w:ascii="楷体" w:eastAsia="楷体" w:hAnsi="楷体" w:hint="eastAsia"/>
                <w:sz w:val="24"/>
                <w:szCs w:val="24"/>
              </w:rPr>
              <w:t>生产部门相关人员对标准熟悉不够加之工作疏忽导致此不符合项发生</w:t>
            </w:r>
            <w:r w:rsidR="000B2EE7">
              <w:rPr>
                <w:rFonts w:ascii="楷体" w:eastAsia="楷体" w:hAnsi="楷体" w:hint="eastAsia"/>
                <w:sz w:val="24"/>
                <w:szCs w:val="24"/>
              </w:rPr>
              <w:t>）</w:t>
            </w:r>
            <w:r w:rsidRPr="004755DE">
              <w:rPr>
                <w:rFonts w:ascii="楷体" w:eastAsia="楷体" w:hAnsi="楷体" w:hint="eastAsia"/>
                <w:sz w:val="24"/>
                <w:szCs w:val="24"/>
              </w:rPr>
              <w:t>，纠正措施</w:t>
            </w:r>
            <w:r w:rsidR="000B2EE7">
              <w:rPr>
                <w:rFonts w:ascii="楷体" w:eastAsia="楷体" w:hAnsi="楷体" w:hint="eastAsia"/>
                <w:sz w:val="24"/>
                <w:szCs w:val="24"/>
              </w:rPr>
              <w:t>（</w:t>
            </w:r>
            <w:r w:rsidR="000B2EE7" w:rsidRPr="000B2EE7">
              <w:rPr>
                <w:rFonts w:ascii="楷体" w:eastAsia="楷体" w:hAnsi="楷体" w:hint="eastAsia"/>
                <w:sz w:val="24"/>
                <w:szCs w:val="24"/>
              </w:rPr>
              <w:t>进行培训，加深对</w:t>
            </w:r>
            <w:r w:rsidR="000B2EE7" w:rsidRPr="000B2EE7">
              <w:rPr>
                <w:rFonts w:ascii="楷体" w:eastAsia="楷体" w:hAnsi="楷体"/>
                <w:sz w:val="24"/>
                <w:szCs w:val="24"/>
              </w:rPr>
              <w:lastRenderedPageBreak/>
              <w:t>GB/T24001-2016/ISO14001:201</w:t>
            </w:r>
            <w:r w:rsidR="000B2EE7" w:rsidRPr="000B2EE7">
              <w:rPr>
                <w:rFonts w:ascii="楷体" w:eastAsia="楷体" w:hAnsi="楷体" w:hint="eastAsia"/>
                <w:sz w:val="24"/>
                <w:szCs w:val="24"/>
              </w:rPr>
              <w:t xml:space="preserve">5标准6.1.2条款、 </w:t>
            </w:r>
            <w:r w:rsidR="000B2EE7" w:rsidRPr="000B2EE7">
              <w:rPr>
                <w:rFonts w:ascii="楷体" w:eastAsia="楷体" w:hAnsi="楷体"/>
                <w:sz w:val="24"/>
                <w:szCs w:val="24"/>
              </w:rPr>
              <w:t xml:space="preserve"> ISO45001:2018</w:t>
            </w:r>
            <w:r w:rsidR="000B2EE7" w:rsidRPr="000B2EE7">
              <w:rPr>
                <w:rFonts w:ascii="楷体" w:eastAsia="楷体" w:hAnsi="楷体" w:hint="eastAsia"/>
                <w:sz w:val="24"/>
                <w:szCs w:val="24"/>
              </w:rPr>
              <w:t>标准</w:t>
            </w:r>
            <w:r w:rsidR="000B2EE7" w:rsidRPr="000B2EE7">
              <w:rPr>
                <w:rFonts w:ascii="楷体" w:eastAsia="楷体" w:hAnsi="楷体"/>
                <w:sz w:val="24"/>
                <w:szCs w:val="24"/>
              </w:rPr>
              <w:t>6.1.2</w:t>
            </w:r>
            <w:r w:rsidR="000B2EE7" w:rsidRPr="000B2EE7">
              <w:rPr>
                <w:rFonts w:ascii="楷体" w:eastAsia="楷体" w:hAnsi="楷体" w:hint="eastAsia"/>
                <w:sz w:val="24"/>
                <w:szCs w:val="24"/>
              </w:rPr>
              <w:t>条款内容</w:t>
            </w:r>
            <w:r w:rsidR="000B2EE7">
              <w:rPr>
                <w:rFonts w:ascii="楷体" w:eastAsia="楷体" w:hAnsi="楷体" w:hint="eastAsia"/>
                <w:sz w:val="24"/>
                <w:szCs w:val="24"/>
              </w:rPr>
              <w:t>），</w:t>
            </w:r>
            <w:r w:rsidRPr="004755DE">
              <w:rPr>
                <w:rFonts w:ascii="楷体" w:eastAsia="楷体" w:hAnsi="楷体" w:hint="eastAsia"/>
                <w:sz w:val="24"/>
                <w:szCs w:val="24"/>
              </w:rPr>
              <w:t>不符合项20</w:t>
            </w:r>
            <w:r w:rsidR="000B2EE7">
              <w:rPr>
                <w:rFonts w:ascii="楷体" w:eastAsia="楷体" w:hAnsi="楷体" w:hint="eastAsia"/>
                <w:sz w:val="24"/>
                <w:szCs w:val="24"/>
              </w:rPr>
              <w:t>20</w:t>
            </w:r>
            <w:r w:rsidRPr="004755DE">
              <w:rPr>
                <w:rFonts w:ascii="楷体" w:eastAsia="楷体" w:hAnsi="楷体" w:hint="eastAsia"/>
                <w:sz w:val="24"/>
                <w:szCs w:val="24"/>
              </w:rPr>
              <w:t>.</w:t>
            </w:r>
            <w:r w:rsidR="000B2EE7">
              <w:rPr>
                <w:rFonts w:ascii="楷体" w:eastAsia="楷体" w:hAnsi="楷体" w:hint="eastAsia"/>
                <w:sz w:val="24"/>
                <w:szCs w:val="24"/>
              </w:rPr>
              <w:t>6</w:t>
            </w:r>
            <w:r w:rsidRPr="004755DE">
              <w:rPr>
                <w:rFonts w:ascii="楷体" w:eastAsia="楷体" w:hAnsi="楷体" w:hint="eastAsia"/>
                <w:sz w:val="24"/>
                <w:szCs w:val="24"/>
              </w:rPr>
              <w:t>.</w:t>
            </w:r>
            <w:r w:rsidR="000B2EE7">
              <w:rPr>
                <w:rFonts w:ascii="楷体" w:eastAsia="楷体" w:hAnsi="楷体" w:hint="eastAsia"/>
                <w:sz w:val="24"/>
                <w:szCs w:val="24"/>
              </w:rPr>
              <w:t>22</w:t>
            </w:r>
            <w:r w:rsidRPr="004755DE">
              <w:rPr>
                <w:rFonts w:ascii="楷体" w:eastAsia="楷体" w:hAnsi="楷体" w:hint="eastAsia"/>
                <w:sz w:val="24"/>
                <w:szCs w:val="24"/>
              </w:rPr>
              <w:t>验证</w:t>
            </w:r>
            <w:r w:rsidR="000B2EE7">
              <w:rPr>
                <w:rFonts w:ascii="楷体" w:eastAsia="楷体" w:hAnsi="楷体" w:hint="eastAsia"/>
                <w:sz w:val="24"/>
                <w:szCs w:val="24"/>
              </w:rPr>
              <w:t>培训完成</w:t>
            </w:r>
            <w:r w:rsidRPr="004755DE">
              <w:rPr>
                <w:rFonts w:ascii="楷体" w:eastAsia="楷体" w:hAnsi="楷体" w:hint="eastAsia"/>
                <w:sz w:val="24"/>
                <w:szCs w:val="24"/>
              </w:rPr>
              <w:t>。</w:t>
            </w:r>
          </w:p>
          <w:p w:rsidR="00C21FA2" w:rsidRPr="004755DE" w:rsidRDefault="00C53E64" w:rsidP="008B6C18">
            <w:pPr>
              <w:spacing w:line="360" w:lineRule="auto"/>
              <w:ind w:firstLineChars="200" w:firstLine="480"/>
              <w:rPr>
                <w:rFonts w:ascii="楷体" w:eastAsia="楷体" w:hAnsi="楷体"/>
                <w:sz w:val="24"/>
                <w:szCs w:val="24"/>
              </w:rPr>
            </w:pPr>
            <w:r w:rsidRPr="004755DE">
              <w:rPr>
                <w:rFonts w:ascii="楷体" w:eastAsia="楷体" w:hAnsi="楷体" w:hint="eastAsia"/>
                <w:sz w:val="24"/>
                <w:szCs w:val="24"/>
              </w:rPr>
              <w:t xml:space="preserve">查内审报告：对体系文件和对体系的运作的符合性和有效性进行了评价，结论为：本公司QEO管理体系基本符合ISO 9001：2015、ISO14001:2015、ISO45001：2018的要求，方针是适宜的，符合标准要求和法律法规要求，公司质量、环境、职业健康安全管理体系得到了有效实施，运行是有效的。    </w:t>
            </w:r>
          </w:p>
          <w:p w:rsidR="00C21FA2" w:rsidRPr="004755DE" w:rsidRDefault="00C53E64" w:rsidP="00E6117A">
            <w:pPr>
              <w:spacing w:line="360" w:lineRule="auto"/>
              <w:ind w:firstLineChars="200" w:firstLine="480"/>
              <w:rPr>
                <w:rFonts w:ascii="楷体" w:eastAsia="楷体" w:hAnsi="楷体"/>
                <w:sz w:val="24"/>
                <w:szCs w:val="24"/>
              </w:rPr>
            </w:pPr>
            <w:r w:rsidRPr="004755DE">
              <w:rPr>
                <w:rFonts w:ascii="楷体" w:eastAsia="楷体" w:hAnsi="楷体" w:hint="eastAsia"/>
                <w:sz w:val="24"/>
                <w:szCs w:val="24"/>
              </w:rPr>
              <w:t>提供了内审员培训记录，审核员没有审核自己部门工作，具有独立性。</w:t>
            </w:r>
          </w:p>
          <w:p w:rsidR="00B0174E" w:rsidRPr="004755DE" w:rsidRDefault="00E6117A" w:rsidP="00B0174E">
            <w:pPr>
              <w:pStyle w:val="2"/>
              <w:rPr>
                <w:rFonts w:ascii="楷体" w:eastAsia="楷体" w:hAnsi="楷体"/>
              </w:rPr>
            </w:pPr>
            <w:r>
              <w:rPr>
                <w:rFonts w:ascii="楷体" w:eastAsia="楷体" w:hAnsi="楷体"/>
                <w:noProof/>
              </w:rPr>
              <w:drawing>
                <wp:anchor distT="0" distB="0" distL="114300" distR="114300" simplePos="0" relativeHeight="251659264" behindDoc="0" locked="0" layoutInCell="1" allowOverlap="1" wp14:anchorId="74CE70C8" wp14:editId="2EC9A470">
                  <wp:simplePos x="0" y="0"/>
                  <wp:positionH relativeFrom="column">
                    <wp:posOffset>981075</wp:posOffset>
                  </wp:positionH>
                  <wp:positionV relativeFrom="paragraph">
                    <wp:posOffset>52070</wp:posOffset>
                  </wp:positionV>
                  <wp:extent cx="2451100" cy="3259455"/>
                  <wp:effectExtent l="0" t="0" r="0" b="0"/>
                  <wp:wrapNone/>
                  <wp:docPr id="2" name="图片 2" descr="E:\360安全云盘同步版\国标联合审核\202008\滁州市赢聚高分子材料有限公司\2020-08-07 08.38.0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8\滁州市赢聚高分子材料有限公司\2020-08-07 08.38.05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1100" cy="3259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174E" w:rsidRPr="004755DE" w:rsidRDefault="00B0174E" w:rsidP="00B0174E">
            <w:pPr>
              <w:pStyle w:val="a1"/>
              <w:rPr>
                <w:rFonts w:ascii="楷体" w:eastAsia="楷体" w:hAnsi="楷体"/>
              </w:rPr>
            </w:pPr>
          </w:p>
          <w:p w:rsidR="00B0174E" w:rsidRPr="004755DE" w:rsidRDefault="00B0174E" w:rsidP="00B0174E">
            <w:pPr>
              <w:pStyle w:val="a1"/>
              <w:rPr>
                <w:rFonts w:ascii="楷体" w:eastAsia="楷体" w:hAnsi="楷体"/>
              </w:rPr>
            </w:pPr>
          </w:p>
          <w:p w:rsidR="00B0174E" w:rsidRPr="004755DE" w:rsidRDefault="00B0174E" w:rsidP="00B0174E">
            <w:pPr>
              <w:pStyle w:val="a1"/>
              <w:rPr>
                <w:rFonts w:ascii="楷体" w:eastAsia="楷体" w:hAnsi="楷体"/>
              </w:rPr>
            </w:pPr>
          </w:p>
          <w:p w:rsidR="00B0174E" w:rsidRPr="004755DE" w:rsidRDefault="00B0174E" w:rsidP="00B0174E">
            <w:pPr>
              <w:pStyle w:val="a1"/>
              <w:rPr>
                <w:rFonts w:ascii="楷体" w:eastAsia="楷体" w:hAnsi="楷体"/>
              </w:rPr>
            </w:pPr>
          </w:p>
          <w:p w:rsidR="00B0174E" w:rsidRPr="004755DE" w:rsidRDefault="00B0174E" w:rsidP="00B0174E">
            <w:pPr>
              <w:pStyle w:val="a1"/>
              <w:rPr>
                <w:rFonts w:ascii="楷体" w:eastAsia="楷体" w:hAnsi="楷体"/>
              </w:rPr>
            </w:pPr>
          </w:p>
          <w:p w:rsidR="00B0174E" w:rsidRPr="004755DE" w:rsidRDefault="00B0174E" w:rsidP="00B0174E">
            <w:pPr>
              <w:pStyle w:val="a1"/>
              <w:rPr>
                <w:rFonts w:ascii="楷体" w:eastAsia="楷体" w:hAnsi="楷体"/>
              </w:rPr>
            </w:pPr>
          </w:p>
          <w:p w:rsidR="00B0174E" w:rsidRPr="004755DE" w:rsidRDefault="00B0174E" w:rsidP="00B0174E">
            <w:pPr>
              <w:pStyle w:val="a1"/>
              <w:rPr>
                <w:rFonts w:ascii="楷体" w:eastAsia="楷体" w:hAnsi="楷体"/>
              </w:rPr>
            </w:pPr>
          </w:p>
          <w:p w:rsidR="00B0174E" w:rsidRPr="004755DE" w:rsidRDefault="00B0174E" w:rsidP="00B0174E">
            <w:pPr>
              <w:pStyle w:val="a1"/>
              <w:rPr>
                <w:rFonts w:ascii="楷体" w:eastAsia="楷体" w:hAnsi="楷体"/>
              </w:rPr>
            </w:pPr>
          </w:p>
          <w:p w:rsidR="00B0174E" w:rsidRPr="004755DE" w:rsidRDefault="00B0174E" w:rsidP="00B0174E">
            <w:pPr>
              <w:pStyle w:val="a1"/>
              <w:rPr>
                <w:rFonts w:ascii="楷体" w:eastAsia="楷体" w:hAnsi="楷体"/>
              </w:rPr>
            </w:pPr>
          </w:p>
          <w:p w:rsidR="00B0174E" w:rsidRPr="004755DE" w:rsidRDefault="00B0174E" w:rsidP="00B0174E">
            <w:pPr>
              <w:pStyle w:val="a1"/>
              <w:rPr>
                <w:rFonts w:ascii="楷体" w:eastAsia="楷体" w:hAnsi="楷体"/>
              </w:rPr>
            </w:pPr>
          </w:p>
          <w:p w:rsidR="00B0174E" w:rsidRPr="004755DE" w:rsidRDefault="00B0174E" w:rsidP="00B0174E">
            <w:pPr>
              <w:pStyle w:val="a1"/>
              <w:rPr>
                <w:rFonts w:ascii="楷体" w:eastAsia="楷体" w:hAnsi="楷体"/>
              </w:rPr>
            </w:pPr>
          </w:p>
          <w:p w:rsidR="00B0174E" w:rsidRPr="004755DE" w:rsidRDefault="00B0174E" w:rsidP="00B0174E">
            <w:pPr>
              <w:pStyle w:val="a1"/>
              <w:rPr>
                <w:rFonts w:ascii="楷体" w:eastAsia="楷体" w:hAnsi="楷体"/>
              </w:rPr>
            </w:pPr>
          </w:p>
          <w:p w:rsidR="00B0174E" w:rsidRPr="004755DE" w:rsidRDefault="00B0174E" w:rsidP="00B0174E">
            <w:pPr>
              <w:pStyle w:val="a1"/>
              <w:rPr>
                <w:rFonts w:ascii="楷体" w:eastAsia="楷体" w:hAnsi="楷体"/>
              </w:rPr>
            </w:pPr>
          </w:p>
        </w:tc>
        <w:tc>
          <w:tcPr>
            <w:tcW w:w="577" w:type="dxa"/>
          </w:tcPr>
          <w:p w:rsidR="00C21FA2" w:rsidRPr="004755DE" w:rsidRDefault="00C21FA2">
            <w:pPr>
              <w:rPr>
                <w:rFonts w:ascii="楷体" w:eastAsia="楷体" w:hAnsi="楷体"/>
                <w:sz w:val="24"/>
                <w:szCs w:val="24"/>
              </w:rPr>
            </w:pPr>
          </w:p>
        </w:tc>
      </w:tr>
      <w:tr w:rsidR="005B3893" w:rsidRPr="004755DE">
        <w:trPr>
          <w:trHeight w:val="1932"/>
        </w:trPr>
        <w:tc>
          <w:tcPr>
            <w:tcW w:w="1956" w:type="dxa"/>
            <w:vAlign w:val="center"/>
          </w:tcPr>
          <w:p w:rsidR="00C21FA2" w:rsidRPr="004755DE" w:rsidRDefault="00C21FA2">
            <w:pPr>
              <w:spacing w:line="360" w:lineRule="auto"/>
              <w:rPr>
                <w:rFonts w:ascii="楷体" w:eastAsia="楷体" w:hAnsi="楷体" w:cs="宋体"/>
                <w:sz w:val="24"/>
                <w:szCs w:val="24"/>
              </w:rPr>
            </w:pPr>
          </w:p>
          <w:p w:rsidR="00C21FA2" w:rsidRPr="004755DE" w:rsidRDefault="00C21FA2">
            <w:pPr>
              <w:spacing w:line="360" w:lineRule="auto"/>
              <w:rPr>
                <w:rFonts w:ascii="楷体" w:eastAsia="楷体" w:hAnsi="楷体" w:cs="宋体"/>
                <w:sz w:val="24"/>
                <w:szCs w:val="24"/>
              </w:rPr>
            </w:pPr>
          </w:p>
          <w:p w:rsidR="00C21FA2" w:rsidRPr="004755DE" w:rsidRDefault="00C21FA2">
            <w:pPr>
              <w:spacing w:line="360" w:lineRule="auto"/>
              <w:rPr>
                <w:rFonts w:ascii="楷体" w:eastAsia="楷体" w:hAnsi="楷体" w:cs="宋体"/>
                <w:sz w:val="24"/>
                <w:szCs w:val="24"/>
              </w:rPr>
            </w:pPr>
          </w:p>
          <w:p w:rsidR="00C21FA2" w:rsidRPr="004755DE" w:rsidRDefault="00C53E64">
            <w:pPr>
              <w:spacing w:line="360" w:lineRule="auto"/>
              <w:rPr>
                <w:rFonts w:ascii="楷体" w:eastAsia="楷体" w:hAnsi="楷体" w:cs="宋体"/>
                <w:sz w:val="24"/>
                <w:szCs w:val="24"/>
              </w:rPr>
            </w:pPr>
            <w:r w:rsidRPr="004755DE">
              <w:rPr>
                <w:rFonts w:ascii="楷体" w:eastAsia="楷体" w:hAnsi="楷体" w:cs="宋体" w:hint="eastAsia"/>
                <w:sz w:val="24"/>
                <w:szCs w:val="24"/>
              </w:rPr>
              <w:t>不合格和纠正措施</w:t>
            </w:r>
          </w:p>
        </w:tc>
        <w:tc>
          <w:tcPr>
            <w:tcW w:w="1164" w:type="dxa"/>
            <w:vAlign w:val="center"/>
          </w:tcPr>
          <w:p w:rsidR="00C21FA2" w:rsidRPr="004755DE" w:rsidRDefault="00C21FA2">
            <w:pPr>
              <w:spacing w:line="360" w:lineRule="auto"/>
              <w:jc w:val="center"/>
              <w:rPr>
                <w:rFonts w:ascii="楷体" w:eastAsia="楷体" w:hAnsi="楷体" w:cs="宋体"/>
                <w:sz w:val="24"/>
                <w:szCs w:val="24"/>
              </w:rPr>
            </w:pPr>
          </w:p>
          <w:p w:rsidR="00C21FA2" w:rsidRPr="004755DE" w:rsidRDefault="00C21FA2">
            <w:pPr>
              <w:spacing w:line="360" w:lineRule="auto"/>
              <w:jc w:val="center"/>
              <w:rPr>
                <w:rFonts w:ascii="楷体" w:eastAsia="楷体" w:hAnsi="楷体" w:cs="宋体"/>
                <w:sz w:val="24"/>
                <w:szCs w:val="24"/>
              </w:rPr>
            </w:pPr>
          </w:p>
          <w:p w:rsidR="00C21FA2" w:rsidRPr="004755DE" w:rsidRDefault="00C21FA2">
            <w:pPr>
              <w:spacing w:line="360" w:lineRule="auto"/>
              <w:jc w:val="center"/>
              <w:rPr>
                <w:rFonts w:ascii="楷体" w:eastAsia="楷体" w:hAnsi="楷体" w:cs="宋体"/>
                <w:sz w:val="24"/>
                <w:szCs w:val="24"/>
              </w:rPr>
            </w:pPr>
          </w:p>
          <w:p w:rsidR="00C21FA2" w:rsidRPr="004755DE" w:rsidRDefault="00C21FA2">
            <w:pPr>
              <w:spacing w:line="360" w:lineRule="auto"/>
              <w:rPr>
                <w:rFonts w:ascii="楷体" w:eastAsia="楷体" w:hAnsi="楷体" w:cs="宋体"/>
                <w:sz w:val="24"/>
                <w:szCs w:val="24"/>
              </w:rPr>
            </w:pPr>
          </w:p>
          <w:p w:rsidR="00C21FA2" w:rsidRPr="004755DE" w:rsidRDefault="00C53E64">
            <w:pPr>
              <w:spacing w:line="360" w:lineRule="auto"/>
              <w:jc w:val="center"/>
              <w:rPr>
                <w:rFonts w:ascii="楷体" w:eastAsia="楷体" w:hAnsi="楷体" w:cs="Arial"/>
                <w:sz w:val="24"/>
                <w:szCs w:val="24"/>
              </w:rPr>
            </w:pPr>
            <w:r w:rsidRPr="004755DE">
              <w:rPr>
                <w:rFonts w:ascii="楷体" w:eastAsia="楷体" w:hAnsi="楷体" w:cs="宋体" w:hint="eastAsia"/>
                <w:sz w:val="24"/>
                <w:szCs w:val="24"/>
              </w:rPr>
              <w:t>QEO：10.2</w:t>
            </w:r>
          </w:p>
          <w:p w:rsidR="00C21FA2" w:rsidRPr="004755DE" w:rsidRDefault="00C21FA2">
            <w:pPr>
              <w:spacing w:line="360" w:lineRule="auto"/>
              <w:jc w:val="center"/>
              <w:rPr>
                <w:rFonts w:ascii="楷体" w:eastAsia="楷体" w:hAnsi="楷体" w:cs="Arial"/>
                <w:spacing w:val="-6"/>
                <w:sz w:val="24"/>
                <w:szCs w:val="24"/>
              </w:rPr>
            </w:pPr>
          </w:p>
        </w:tc>
        <w:tc>
          <w:tcPr>
            <w:tcW w:w="11012" w:type="dxa"/>
          </w:tcPr>
          <w:p w:rsidR="00C21FA2" w:rsidRPr="004755DE" w:rsidRDefault="00C53E64" w:rsidP="00AA104F">
            <w:pPr>
              <w:spacing w:line="360" w:lineRule="auto"/>
              <w:ind w:firstLineChars="200" w:firstLine="480"/>
              <w:rPr>
                <w:rFonts w:ascii="楷体" w:eastAsia="楷体" w:hAnsi="楷体" w:cs="宋体"/>
                <w:sz w:val="24"/>
                <w:szCs w:val="24"/>
              </w:rPr>
            </w:pPr>
            <w:r w:rsidRPr="004755DE">
              <w:rPr>
                <w:rFonts w:ascii="楷体" w:eastAsia="楷体" w:hAnsi="楷体" w:cs="宋体" w:hint="eastAsia"/>
                <w:sz w:val="24"/>
                <w:szCs w:val="24"/>
              </w:rPr>
              <w:t>保持实施</w:t>
            </w:r>
            <w:r w:rsidR="00AA104F">
              <w:rPr>
                <w:rFonts w:ascii="楷体" w:eastAsia="楷体" w:hAnsi="楷体" w:cs="宋体" w:hint="eastAsia"/>
                <w:sz w:val="24"/>
                <w:szCs w:val="24"/>
              </w:rPr>
              <w:t>《</w:t>
            </w:r>
            <w:r w:rsidR="00AA104F" w:rsidRPr="00AA104F">
              <w:rPr>
                <w:rFonts w:ascii="楷体" w:eastAsia="楷体" w:hAnsi="楷体" w:cs="宋体" w:hint="eastAsia"/>
                <w:sz w:val="24"/>
                <w:szCs w:val="24"/>
              </w:rPr>
              <w:t>纠正措施程序</w:t>
            </w:r>
            <w:r w:rsidR="00AA104F" w:rsidRPr="00AA104F">
              <w:rPr>
                <w:rFonts w:ascii="楷体" w:eastAsia="楷体" w:hAnsi="楷体" w:cs="宋体" w:hint="eastAsia"/>
                <w:sz w:val="24"/>
                <w:szCs w:val="24"/>
              </w:rPr>
              <w:tab/>
              <w:t>YJ-CX-22</w:t>
            </w:r>
            <w:r w:rsidR="00AA104F">
              <w:rPr>
                <w:rFonts w:ascii="楷体" w:eastAsia="楷体" w:hAnsi="楷体" w:cs="宋体" w:hint="eastAsia"/>
                <w:sz w:val="24"/>
                <w:szCs w:val="24"/>
              </w:rPr>
              <w:t>》、《</w:t>
            </w:r>
            <w:r w:rsidR="00AA104F" w:rsidRPr="00AA104F">
              <w:rPr>
                <w:rFonts w:ascii="楷体" w:eastAsia="楷体" w:hAnsi="楷体" w:cs="宋体" w:hint="eastAsia"/>
                <w:sz w:val="24"/>
                <w:szCs w:val="24"/>
              </w:rPr>
              <w:t>预防措施程序</w:t>
            </w:r>
            <w:r w:rsidR="00AA104F" w:rsidRPr="00AA104F">
              <w:rPr>
                <w:rFonts w:ascii="楷体" w:eastAsia="楷体" w:hAnsi="楷体" w:cs="宋体" w:hint="eastAsia"/>
                <w:sz w:val="24"/>
                <w:szCs w:val="24"/>
              </w:rPr>
              <w:tab/>
              <w:t>YJ-CX-23</w:t>
            </w:r>
            <w:r w:rsidR="00AA104F">
              <w:rPr>
                <w:rFonts w:ascii="楷体" w:eastAsia="楷体" w:hAnsi="楷体" w:cs="宋体" w:hint="eastAsia"/>
                <w:sz w:val="24"/>
                <w:szCs w:val="24"/>
              </w:rPr>
              <w:t>》、</w:t>
            </w:r>
            <w:r w:rsidRPr="004755DE">
              <w:rPr>
                <w:rFonts w:ascii="楷体" w:eastAsia="楷体" w:hAnsi="楷体" w:cs="宋体" w:hint="eastAsia"/>
                <w:sz w:val="24"/>
                <w:szCs w:val="24"/>
              </w:rPr>
              <w:t>《</w:t>
            </w:r>
            <w:r w:rsidR="00AA104F" w:rsidRPr="00AA104F">
              <w:rPr>
                <w:rFonts w:ascii="楷体" w:eastAsia="楷体" w:hAnsi="楷体" w:cs="宋体" w:hint="eastAsia"/>
                <w:sz w:val="24"/>
                <w:szCs w:val="24"/>
              </w:rPr>
              <w:t>事故、事件、不符合的管理程序</w:t>
            </w:r>
            <w:r w:rsidR="00AA104F" w:rsidRPr="00AA104F">
              <w:rPr>
                <w:rFonts w:ascii="楷体" w:eastAsia="楷体" w:hAnsi="楷体" w:cs="宋体" w:hint="eastAsia"/>
                <w:sz w:val="24"/>
                <w:szCs w:val="24"/>
              </w:rPr>
              <w:tab/>
              <w:t>YJ-CX-21</w:t>
            </w:r>
            <w:r w:rsidRPr="004755DE">
              <w:rPr>
                <w:rFonts w:ascii="楷体" w:eastAsia="楷体" w:hAnsi="楷体" w:cs="宋体" w:hint="eastAsia"/>
                <w:sz w:val="24"/>
                <w:szCs w:val="24"/>
              </w:rPr>
              <w:t xml:space="preserve">》，对纠正预防措施识别、评审、验证，事故事件报告、调查、处理等作了规定，其内容符合组织实际及标准要求。 </w:t>
            </w:r>
          </w:p>
          <w:p w:rsidR="00C21FA2" w:rsidRPr="004755DE" w:rsidRDefault="00C53E64" w:rsidP="008B6C18">
            <w:pPr>
              <w:spacing w:line="360" w:lineRule="auto"/>
              <w:ind w:firstLineChars="200" w:firstLine="480"/>
              <w:rPr>
                <w:rFonts w:ascii="楷体" w:eastAsia="楷体" w:hAnsi="楷体" w:cs="宋体"/>
                <w:sz w:val="24"/>
                <w:szCs w:val="24"/>
              </w:rPr>
            </w:pPr>
            <w:r w:rsidRPr="004755DE">
              <w:rPr>
                <w:rFonts w:ascii="楷体" w:eastAsia="楷体" w:hAnsi="楷体" w:cs="宋体" w:hint="eastAsia"/>
                <w:sz w:val="24"/>
                <w:szCs w:val="24"/>
              </w:rPr>
              <w:t>查纠正措施实施情况：</w:t>
            </w:r>
          </w:p>
          <w:p w:rsidR="00C21FA2" w:rsidRPr="004755DE" w:rsidRDefault="00C53E64" w:rsidP="008B6C18">
            <w:pPr>
              <w:spacing w:line="360" w:lineRule="auto"/>
              <w:ind w:firstLineChars="200" w:firstLine="480"/>
              <w:rPr>
                <w:rFonts w:ascii="楷体" w:eastAsia="楷体" w:hAnsi="楷体" w:cs="宋体"/>
                <w:sz w:val="24"/>
                <w:szCs w:val="24"/>
              </w:rPr>
            </w:pPr>
            <w:r w:rsidRPr="004755DE">
              <w:rPr>
                <w:rFonts w:ascii="楷体" w:eastAsia="楷体" w:hAnsi="楷体" w:cs="宋体" w:hint="eastAsia"/>
                <w:sz w:val="24"/>
                <w:szCs w:val="24"/>
              </w:rPr>
              <w:t>对内审中提出不合格项进行了原因分析,并制定、实施了纠正措施，并由内审员对所采取的纠正措施进行了验证，纠正措施有效，管理评审中发现的薄弱环节，分析了原因，采取了纠正措施。</w:t>
            </w:r>
          </w:p>
          <w:p w:rsidR="00C21FA2" w:rsidRPr="004755DE" w:rsidRDefault="00C53E64" w:rsidP="008B6C18">
            <w:pPr>
              <w:spacing w:line="360" w:lineRule="auto"/>
              <w:ind w:firstLineChars="200" w:firstLine="480"/>
              <w:rPr>
                <w:rFonts w:ascii="楷体" w:eastAsia="楷体" w:hAnsi="楷体" w:cs="宋体"/>
                <w:sz w:val="24"/>
                <w:szCs w:val="24"/>
              </w:rPr>
            </w:pPr>
            <w:r w:rsidRPr="004755DE">
              <w:rPr>
                <w:rFonts w:ascii="楷体" w:eastAsia="楷体" w:hAnsi="楷体" w:cs="宋体" w:hint="eastAsia"/>
                <w:sz w:val="24"/>
                <w:szCs w:val="24"/>
              </w:rPr>
              <w:t>体系运行以来公司按照体系的要求，通过运行控制、加强培训，以及开展管理评审活动等方式采取预防措施，防止不符合/不合格的发生，不符合得到了有效控制，人员质量、环保、安全意识有了明显提高，没有发现潜在的不符合，没有发生重大质量事故和投诉处罚，没有发生环境、职业健康安全事件和投诉处罚。</w:t>
            </w:r>
          </w:p>
          <w:p w:rsidR="00C21FA2" w:rsidRPr="004755DE" w:rsidRDefault="00C53E64" w:rsidP="008B6C18">
            <w:pPr>
              <w:tabs>
                <w:tab w:val="left" w:pos="6597"/>
              </w:tabs>
              <w:spacing w:line="360" w:lineRule="auto"/>
              <w:ind w:firstLineChars="200" w:firstLine="480"/>
              <w:rPr>
                <w:rFonts w:ascii="楷体" w:eastAsia="楷体" w:hAnsi="楷体" w:cs="宋体"/>
                <w:sz w:val="24"/>
                <w:szCs w:val="24"/>
              </w:rPr>
            </w:pPr>
            <w:r w:rsidRPr="004755DE">
              <w:rPr>
                <w:rFonts w:ascii="楷体" w:eastAsia="楷体" w:hAnsi="楷体" w:cs="宋体" w:hint="eastAsia"/>
                <w:sz w:val="24"/>
                <w:szCs w:val="24"/>
              </w:rPr>
              <w:t>企业纠正和预防措施的管理符合标准规定要求。</w:t>
            </w:r>
          </w:p>
        </w:tc>
        <w:tc>
          <w:tcPr>
            <w:tcW w:w="577" w:type="dxa"/>
          </w:tcPr>
          <w:p w:rsidR="00C21FA2" w:rsidRPr="004755DE" w:rsidRDefault="00C21FA2">
            <w:pPr>
              <w:rPr>
                <w:rFonts w:ascii="楷体" w:eastAsia="楷体" w:hAnsi="楷体"/>
                <w:sz w:val="24"/>
                <w:szCs w:val="24"/>
              </w:rPr>
            </w:pPr>
          </w:p>
        </w:tc>
      </w:tr>
      <w:tr w:rsidR="005B3893" w:rsidRPr="004755DE" w:rsidTr="0011141A">
        <w:trPr>
          <w:trHeight w:val="90"/>
        </w:trPr>
        <w:tc>
          <w:tcPr>
            <w:tcW w:w="1956" w:type="dxa"/>
            <w:vAlign w:val="center"/>
          </w:tcPr>
          <w:p w:rsidR="00A076F0" w:rsidRPr="004755DE" w:rsidRDefault="00A076F0">
            <w:pPr>
              <w:spacing w:line="360" w:lineRule="auto"/>
              <w:rPr>
                <w:rFonts w:ascii="楷体" w:eastAsia="楷体" w:hAnsi="楷体" w:cs="宋体"/>
                <w:sz w:val="24"/>
                <w:szCs w:val="24"/>
              </w:rPr>
            </w:pPr>
          </w:p>
          <w:p w:rsidR="00A076F0" w:rsidRPr="004755DE" w:rsidRDefault="00A076F0">
            <w:pPr>
              <w:spacing w:line="360" w:lineRule="auto"/>
              <w:rPr>
                <w:rFonts w:ascii="楷体" w:eastAsia="楷体" w:hAnsi="楷体" w:cs="宋体"/>
                <w:sz w:val="24"/>
                <w:szCs w:val="24"/>
              </w:rPr>
            </w:pPr>
          </w:p>
          <w:p w:rsidR="00A076F0" w:rsidRPr="004755DE" w:rsidRDefault="00A076F0">
            <w:pPr>
              <w:spacing w:line="360" w:lineRule="auto"/>
              <w:rPr>
                <w:rFonts w:ascii="楷体" w:eastAsia="楷体" w:hAnsi="楷体" w:cs="宋体"/>
                <w:sz w:val="24"/>
                <w:szCs w:val="24"/>
              </w:rPr>
            </w:pPr>
          </w:p>
          <w:p w:rsidR="00A076F0" w:rsidRPr="004755DE" w:rsidRDefault="00A076F0">
            <w:pPr>
              <w:spacing w:line="360" w:lineRule="auto"/>
              <w:rPr>
                <w:rFonts w:ascii="楷体" w:eastAsia="楷体" w:hAnsi="楷体" w:cs="宋体"/>
                <w:b/>
                <w:sz w:val="24"/>
                <w:szCs w:val="24"/>
              </w:rPr>
            </w:pPr>
            <w:r w:rsidRPr="004755DE">
              <w:rPr>
                <w:rFonts w:ascii="楷体" w:eastAsia="楷体" w:hAnsi="楷体" w:cs="宋体" w:hint="eastAsia"/>
                <w:sz w:val="24"/>
                <w:szCs w:val="24"/>
              </w:rPr>
              <w:t>环境因素/危险源</w:t>
            </w:r>
          </w:p>
        </w:tc>
        <w:tc>
          <w:tcPr>
            <w:tcW w:w="1164" w:type="dxa"/>
          </w:tcPr>
          <w:p w:rsidR="00A076F0" w:rsidRPr="004755DE" w:rsidRDefault="00A076F0">
            <w:pPr>
              <w:spacing w:line="360" w:lineRule="auto"/>
              <w:rPr>
                <w:rFonts w:ascii="楷体" w:eastAsia="楷体" w:hAnsi="楷体" w:cs="宋体"/>
                <w:bCs/>
                <w:sz w:val="24"/>
                <w:szCs w:val="24"/>
              </w:rPr>
            </w:pPr>
          </w:p>
          <w:p w:rsidR="00A076F0" w:rsidRPr="004755DE" w:rsidRDefault="00A076F0">
            <w:pPr>
              <w:pStyle w:val="a1"/>
              <w:ind w:left="0"/>
              <w:rPr>
                <w:rFonts w:ascii="楷体" w:eastAsia="楷体" w:hAnsi="楷体" w:cs="宋体"/>
                <w:bCs/>
                <w:sz w:val="24"/>
                <w:szCs w:val="24"/>
              </w:rPr>
            </w:pPr>
          </w:p>
          <w:p w:rsidR="00A076F0" w:rsidRPr="004755DE" w:rsidRDefault="00A076F0">
            <w:pPr>
              <w:pStyle w:val="a1"/>
              <w:rPr>
                <w:rFonts w:ascii="楷体" w:eastAsia="楷体" w:hAnsi="楷体" w:cs="宋体"/>
                <w:bCs/>
                <w:sz w:val="24"/>
                <w:szCs w:val="24"/>
              </w:rPr>
            </w:pPr>
          </w:p>
          <w:p w:rsidR="00A076F0" w:rsidRPr="004755DE" w:rsidRDefault="00A076F0">
            <w:pPr>
              <w:pStyle w:val="a1"/>
              <w:rPr>
                <w:rFonts w:ascii="楷体" w:eastAsia="楷体" w:hAnsi="楷体" w:cs="宋体"/>
                <w:bCs/>
                <w:sz w:val="24"/>
                <w:szCs w:val="24"/>
              </w:rPr>
            </w:pPr>
          </w:p>
          <w:p w:rsidR="00A076F0" w:rsidRPr="004755DE" w:rsidRDefault="00A076F0">
            <w:pPr>
              <w:spacing w:line="360" w:lineRule="auto"/>
              <w:jc w:val="center"/>
              <w:rPr>
                <w:rFonts w:ascii="楷体" w:eastAsia="楷体" w:hAnsi="楷体" w:cs="宋体"/>
                <w:sz w:val="24"/>
                <w:szCs w:val="24"/>
              </w:rPr>
            </w:pPr>
            <w:r w:rsidRPr="004755DE">
              <w:rPr>
                <w:rFonts w:ascii="楷体" w:eastAsia="楷体" w:hAnsi="楷体" w:cs="宋体" w:hint="eastAsia"/>
                <w:sz w:val="24"/>
                <w:szCs w:val="24"/>
              </w:rPr>
              <w:t xml:space="preserve">EO：6.1.2 </w:t>
            </w:r>
          </w:p>
          <w:p w:rsidR="00A076F0" w:rsidRPr="004755DE" w:rsidRDefault="00A076F0">
            <w:pPr>
              <w:spacing w:line="360" w:lineRule="auto"/>
              <w:rPr>
                <w:rFonts w:ascii="楷体" w:eastAsia="楷体" w:hAnsi="楷体" w:cs="宋体"/>
                <w:sz w:val="24"/>
                <w:szCs w:val="24"/>
              </w:rPr>
            </w:pPr>
          </w:p>
        </w:tc>
        <w:tc>
          <w:tcPr>
            <w:tcW w:w="11012" w:type="dxa"/>
            <w:vAlign w:val="center"/>
          </w:tcPr>
          <w:p w:rsidR="00A076F0" w:rsidRPr="004755DE" w:rsidRDefault="00A076F0" w:rsidP="0011141A">
            <w:pPr>
              <w:spacing w:line="360" w:lineRule="auto"/>
              <w:ind w:firstLineChars="200" w:firstLine="480"/>
              <w:rPr>
                <w:rFonts w:ascii="楷体" w:eastAsia="楷体" w:hAnsi="楷体" w:cs="Arial"/>
                <w:sz w:val="24"/>
                <w:szCs w:val="24"/>
              </w:rPr>
            </w:pPr>
            <w:r w:rsidRPr="004755DE">
              <w:rPr>
                <w:rFonts w:ascii="楷体" w:eastAsia="楷体" w:hAnsi="楷体" w:cs="楷体" w:hint="eastAsia"/>
                <w:bCs/>
                <w:sz w:val="24"/>
                <w:szCs w:val="24"/>
              </w:rPr>
              <w:t>办公室作为公司环境和</w:t>
            </w:r>
            <w:r w:rsidRPr="004755DE">
              <w:rPr>
                <w:rFonts w:ascii="楷体" w:eastAsia="楷体" w:hAnsi="楷体" w:hint="eastAsia"/>
                <w:sz w:val="24"/>
                <w:szCs w:val="24"/>
              </w:rPr>
              <w:t>职业健康安全管理</w:t>
            </w:r>
            <w:r w:rsidRPr="004755DE">
              <w:rPr>
                <w:rFonts w:ascii="楷体" w:eastAsia="楷体" w:hAnsi="楷体" w:cs="楷体" w:hint="eastAsia"/>
                <w:bCs/>
                <w:sz w:val="24"/>
                <w:szCs w:val="24"/>
              </w:rPr>
              <w:t>体系的推进部门，主要负责识别</w:t>
            </w:r>
            <w:r w:rsidRPr="004755DE">
              <w:rPr>
                <w:rFonts w:ascii="楷体" w:eastAsia="楷体" w:hAnsi="楷体" w:cs="Arial" w:hint="eastAsia"/>
                <w:sz w:val="24"/>
                <w:szCs w:val="24"/>
              </w:rPr>
              <w:t>评价相关的环境因素和危险源，查有：《</w:t>
            </w:r>
            <w:r w:rsidR="000255A1" w:rsidRPr="000255A1">
              <w:rPr>
                <w:rFonts w:ascii="楷体" w:eastAsia="楷体" w:hAnsi="楷体" w:cs="Arial" w:hint="eastAsia"/>
                <w:sz w:val="24"/>
                <w:szCs w:val="24"/>
              </w:rPr>
              <w:t>环境因素识别、评价和控制程序YJ-CX-03</w:t>
            </w:r>
            <w:r w:rsidRPr="004755DE">
              <w:rPr>
                <w:rFonts w:ascii="楷体" w:eastAsia="楷体" w:hAnsi="楷体" w:cs="Arial" w:hint="eastAsia"/>
                <w:sz w:val="24"/>
                <w:szCs w:val="24"/>
              </w:rPr>
              <w:t>》、《</w:t>
            </w:r>
            <w:r w:rsidR="000255A1" w:rsidRPr="000255A1">
              <w:rPr>
                <w:rFonts w:ascii="楷体" w:eastAsia="楷体" w:hAnsi="楷体" w:cs="Arial" w:hint="eastAsia"/>
                <w:sz w:val="24"/>
                <w:szCs w:val="24"/>
              </w:rPr>
              <w:t>危险源辨识、风险评价和风险控制策划程序YJ-CX-02</w:t>
            </w:r>
            <w:r w:rsidRPr="004755DE">
              <w:rPr>
                <w:rFonts w:ascii="楷体" w:eastAsia="楷体" w:hAnsi="楷体" w:cs="Arial" w:hint="eastAsia"/>
                <w:sz w:val="24"/>
                <w:szCs w:val="24"/>
              </w:rPr>
              <w:t>》。</w:t>
            </w:r>
          </w:p>
          <w:p w:rsidR="00A076F0" w:rsidRPr="004755DE" w:rsidRDefault="00A076F0" w:rsidP="00777277">
            <w:pPr>
              <w:spacing w:line="360" w:lineRule="auto"/>
              <w:ind w:firstLineChars="200" w:firstLine="480"/>
              <w:jc w:val="left"/>
              <w:rPr>
                <w:rFonts w:ascii="楷体" w:eastAsia="楷体" w:hAnsi="楷体" w:cs="Arial"/>
                <w:sz w:val="24"/>
                <w:szCs w:val="24"/>
              </w:rPr>
            </w:pPr>
            <w:r w:rsidRPr="004755DE">
              <w:rPr>
                <w:rFonts w:ascii="楷体" w:eastAsia="楷体" w:hAnsi="楷体" w:cs="Arial" w:hint="eastAsia"/>
                <w:sz w:val="24"/>
                <w:szCs w:val="24"/>
              </w:rPr>
              <w:t>询问识别：根据各部门识别及各生产、办公、供应、销售、质检、仓库过程环节识别，由办公室汇总。</w:t>
            </w:r>
          </w:p>
          <w:p w:rsidR="00A076F0" w:rsidRPr="004755DE" w:rsidRDefault="00A076F0" w:rsidP="00777277">
            <w:pPr>
              <w:ind w:firstLineChars="200" w:firstLine="480"/>
              <w:jc w:val="left"/>
              <w:rPr>
                <w:rFonts w:ascii="楷体" w:eastAsia="楷体" w:hAnsi="楷体" w:cs="楷体"/>
                <w:bCs/>
                <w:sz w:val="24"/>
                <w:szCs w:val="24"/>
              </w:rPr>
            </w:pPr>
            <w:r w:rsidRPr="00777277">
              <w:rPr>
                <w:rFonts w:ascii="楷体" w:eastAsia="楷体" w:hAnsi="楷体" w:cs="Arial" w:hint="eastAsia"/>
                <w:sz w:val="24"/>
                <w:szCs w:val="24"/>
              </w:rPr>
              <w:t>查到《</w:t>
            </w:r>
            <w:r w:rsidR="00EB4688" w:rsidRPr="00777277">
              <w:rPr>
                <w:rFonts w:ascii="楷体" w:eastAsia="楷体" w:hAnsi="楷体" w:cs="Arial" w:hint="eastAsia"/>
                <w:sz w:val="24"/>
                <w:szCs w:val="24"/>
              </w:rPr>
              <w:t>环境因素汇总及评价表</w:t>
            </w:r>
            <w:r w:rsidRPr="00777277">
              <w:rPr>
                <w:rFonts w:ascii="楷体" w:eastAsia="楷体" w:hAnsi="楷体" w:cs="Arial" w:hint="eastAsia"/>
                <w:sz w:val="24"/>
                <w:szCs w:val="24"/>
              </w:rPr>
              <w:t>》，识别考虑了正常、异常、紧急，过去、现在、未来三种时态，考虑了供方、客户等可施加影响的环境因</w:t>
            </w:r>
            <w:r w:rsidRPr="004755DE">
              <w:rPr>
                <w:rFonts w:ascii="楷体" w:eastAsia="楷体" w:hAnsi="楷体" w:cs="楷体" w:hint="eastAsia"/>
                <w:bCs/>
                <w:sz w:val="24"/>
                <w:szCs w:val="24"/>
              </w:rPr>
              <w:t>素，能考虑到产品生命周期观点。</w:t>
            </w:r>
          </w:p>
          <w:p w:rsidR="00A076F0" w:rsidRPr="004755DE" w:rsidRDefault="00A076F0" w:rsidP="0011141A">
            <w:pPr>
              <w:tabs>
                <w:tab w:val="left" w:pos="6597"/>
              </w:tabs>
              <w:spacing w:line="360" w:lineRule="auto"/>
              <w:rPr>
                <w:rFonts w:ascii="楷体" w:eastAsia="楷体" w:hAnsi="楷体"/>
                <w:sz w:val="24"/>
                <w:szCs w:val="24"/>
              </w:rPr>
            </w:pPr>
            <w:r w:rsidRPr="004755DE">
              <w:rPr>
                <w:rFonts w:ascii="楷体" w:eastAsia="楷体" w:hAnsi="楷体" w:hint="eastAsia"/>
                <w:sz w:val="24"/>
                <w:szCs w:val="24"/>
              </w:rPr>
              <w:t xml:space="preserve">识别情况如下： </w:t>
            </w:r>
          </w:p>
          <w:p w:rsidR="00A076F0" w:rsidRPr="004755DE" w:rsidRDefault="00A076F0" w:rsidP="0011141A">
            <w:pPr>
              <w:tabs>
                <w:tab w:val="left" w:pos="6597"/>
              </w:tabs>
              <w:spacing w:line="360" w:lineRule="auto"/>
              <w:rPr>
                <w:rFonts w:ascii="楷体" w:eastAsia="楷体" w:hAnsi="楷体"/>
                <w:sz w:val="24"/>
                <w:szCs w:val="24"/>
              </w:rPr>
            </w:pPr>
            <w:r w:rsidRPr="004755DE">
              <w:rPr>
                <w:rFonts w:ascii="楷体" w:eastAsia="楷体" w:hAnsi="楷体" w:hint="eastAsia"/>
                <w:sz w:val="24"/>
                <w:szCs w:val="24"/>
              </w:rPr>
              <w:lastRenderedPageBreak/>
              <w:t xml:space="preserve">  抽 1）水：</w:t>
            </w:r>
          </w:p>
          <w:p w:rsidR="00A076F0" w:rsidRPr="004755DE" w:rsidRDefault="00A076F0" w:rsidP="0011141A">
            <w:pPr>
              <w:tabs>
                <w:tab w:val="left" w:pos="6597"/>
              </w:tabs>
              <w:spacing w:line="360" w:lineRule="auto"/>
              <w:rPr>
                <w:rFonts w:ascii="楷体" w:eastAsia="楷体" w:hAnsi="楷体"/>
                <w:sz w:val="24"/>
                <w:szCs w:val="24"/>
              </w:rPr>
            </w:pPr>
            <w:r w:rsidRPr="004755DE">
              <w:rPr>
                <w:rFonts w:ascii="楷体" w:eastAsia="楷体" w:hAnsi="楷体" w:hint="eastAsia"/>
                <w:sz w:val="24"/>
                <w:szCs w:val="24"/>
              </w:rPr>
              <w:t xml:space="preserve">      公司无生产废水外排，生活污水经化粪池处理后外排市政污水管道；</w:t>
            </w:r>
          </w:p>
          <w:p w:rsidR="00A076F0" w:rsidRPr="004755DE" w:rsidRDefault="00A076F0" w:rsidP="0011141A">
            <w:pPr>
              <w:tabs>
                <w:tab w:val="left" w:pos="6597"/>
              </w:tabs>
              <w:spacing w:line="360" w:lineRule="auto"/>
              <w:rPr>
                <w:rFonts w:ascii="楷体" w:eastAsia="楷体" w:hAnsi="楷体"/>
                <w:sz w:val="24"/>
                <w:szCs w:val="24"/>
              </w:rPr>
            </w:pPr>
            <w:r w:rsidRPr="004755DE">
              <w:rPr>
                <w:rFonts w:ascii="楷体" w:eastAsia="楷体" w:hAnsi="楷体" w:hint="eastAsia"/>
                <w:sz w:val="24"/>
                <w:szCs w:val="24"/>
              </w:rPr>
              <w:t xml:space="preserve">   2）噪声：</w:t>
            </w:r>
          </w:p>
          <w:p w:rsidR="00A076F0" w:rsidRPr="004755DE" w:rsidRDefault="00A076F0" w:rsidP="0011141A">
            <w:pPr>
              <w:tabs>
                <w:tab w:val="left" w:pos="6597"/>
              </w:tabs>
              <w:spacing w:line="360" w:lineRule="auto"/>
              <w:rPr>
                <w:rFonts w:ascii="楷体" w:eastAsia="楷体" w:hAnsi="楷体"/>
                <w:sz w:val="24"/>
                <w:szCs w:val="24"/>
              </w:rPr>
            </w:pPr>
            <w:r w:rsidRPr="004755DE">
              <w:rPr>
                <w:rFonts w:ascii="楷体" w:eastAsia="楷体" w:hAnsi="楷体" w:hint="eastAsia"/>
                <w:sz w:val="24"/>
                <w:szCs w:val="24"/>
              </w:rPr>
              <w:t xml:space="preserve">      设备运行的噪声排放等； </w:t>
            </w:r>
          </w:p>
          <w:p w:rsidR="00A076F0" w:rsidRPr="004755DE" w:rsidRDefault="00A076F0" w:rsidP="0011141A">
            <w:pPr>
              <w:tabs>
                <w:tab w:val="left" w:pos="6597"/>
              </w:tabs>
              <w:spacing w:line="360" w:lineRule="auto"/>
              <w:rPr>
                <w:rFonts w:ascii="楷体" w:eastAsia="楷体" w:hAnsi="楷体"/>
                <w:sz w:val="24"/>
                <w:szCs w:val="24"/>
              </w:rPr>
            </w:pPr>
            <w:r w:rsidRPr="004755DE">
              <w:rPr>
                <w:rFonts w:ascii="楷体" w:eastAsia="楷体" w:hAnsi="楷体" w:hint="eastAsia"/>
                <w:sz w:val="24"/>
                <w:szCs w:val="24"/>
              </w:rPr>
              <w:t xml:space="preserve">     3）气：</w:t>
            </w:r>
          </w:p>
          <w:p w:rsidR="00A076F0" w:rsidRPr="004755DE" w:rsidRDefault="00A076F0" w:rsidP="0011141A">
            <w:pPr>
              <w:tabs>
                <w:tab w:val="left" w:pos="6597"/>
              </w:tabs>
              <w:spacing w:line="360" w:lineRule="auto"/>
              <w:rPr>
                <w:rFonts w:ascii="楷体" w:eastAsia="楷体" w:hAnsi="楷体"/>
                <w:sz w:val="24"/>
                <w:szCs w:val="24"/>
              </w:rPr>
            </w:pPr>
            <w:r w:rsidRPr="004755DE">
              <w:rPr>
                <w:rFonts w:ascii="楷体" w:eastAsia="楷体" w:hAnsi="楷体" w:hint="eastAsia"/>
                <w:sz w:val="24"/>
                <w:szCs w:val="24"/>
              </w:rPr>
              <w:t xml:space="preserve">    生产过程废气</w:t>
            </w:r>
            <w:r w:rsidR="00216936">
              <w:rPr>
                <w:rFonts w:ascii="楷体" w:eastAsia="楷体" w:hAnsi="楷体" w:hint="eastAsia"/>
                <w:sz w:val="24"/>
                <w:szCs w:val="24"/>
              </w:rPr>
              <w:t>/粉尘</w:t>
            </w:r>
            <w:r w:rsidRPr="004755DE">
              <w:rPr>
                <w:rFonts w:ascii="楷体" w:eastAsia="楷体" w:hAnsi="楷体" w:hint="eastAsia"/>
                <w:sz w:val="24"/>
                <w:szCs w:val="24"/>
              </w:rPr>
              <w:t>的排放、汽车尾气排放等；</w:t>
            </w:r>
          </w:p>
          <w:p w:rsidR="00A076F0" w:rsidRPr="004755DE" w:rsidRDefault="00A076F0" w:rsidP="0011141A">
            <w:pPr>
              <w:tabs>
                <w:tab w:val="left" w:pos="6597"/>
              </w:tabs>
              <w:spacing w:line="360" w:lineRule="auto"/>
              <w:rPr>
                <w:rFonts w:ascii="楷体" w:eastAsia="楷体" w:hAnsi="楷体"/>
                <w:sz w:val="24"/>
                <w:szCs w:val="24"/>
              </w:rPr>
            </w:pPr>
            <w:r w:rsidRPr="004755DE">
              <w:rPr>
                <w:rFonts w:ascii="楷体" w:eastAsia="楷体" w:hAnsi="楷体" w:hint="eastAsia"/>
                <w:sz w:val="24"/>
                <w:szCs w:val="24"/>
              </w:rPr>
              <w:t xml:space="preserve">  4）废渣：</w:t>
            </w:r>
          </w:p>
          <w:p w:rsidR="00A076F0" w:rsidRPr="004755DE" w:rsidRDefault="00A076F0" w:rsidP="0011141A">
            <w:pPr>
              <w:tabs>
                <w:tab w:val="left" w:pos="6597"/>
              </w:tabs>
              <w:spacing w:line="360" w:lineRule="auto"/>
              <w:ind w:firstLine="405"/>
              <w:rPr>
                <w:rFonts w:ascii="楷体" w:eastAsia="楷体" w:hAnsi="楷体"/>
                <w:sz w:val="24"/>
                <w:szCs w:val="24"/>
              </w:rPr>
            </w:pPr>
            <w:r w:rsidRPr="004755DE">
              <w:rPr>
                <w:rFonts w:ascii="楷体" w:eastAsia="楷体" w:hAnsi="楷体" w:hint="eastAsia"/>
                <w:sz w:val="24"/>
                <w:szCs w:val="24"/>
              </w:rPr>
              <w:t>生活垃圾弃置、生产过程中产生的边角料及不合格产品的排放、废</w:t>
            </w:r>
            <w:r w:rsidR="00BB459B">
              <w:rPr>
                <w:rFonts w:ascii="楷体" w:eastAsia="楷体" w:hAnsi="楷体" w:hint="eastAsia"/>
                <w:sz w:val="24"/>
                <w:szCs w:val="24"/>
              </w:rPr>
              <w:t>包装排放</w:t>
            </w:r>
            <w:r w:rsidRPr="004755DE">
              <w:rPr>
                <w:rFonts w:ascii="楷体" w:eastAsia="楷体" w:hAnsi="楷体" w:hint="eastAsia"/>
                <w:sz w:val="24"/>
                <w:szCs w:val="24"/>
              </w:rPr>
              <w:t>、办公碳粉盒废弃等；</w:t>
            </w:r>
          </w:p>
          <w:p w:rsidR="00A076F0" w:rsidRPr="004755DE" w:rsidRDefault="00A076F0" w:rsidP="00CE64C2">
            <w:pPr>
              <w:tabs>
                <w:tab w:val="left" w:pos="6597"/>
              </w:tabs>
              <w:spacing w:line="360" w:lineRule="auto"/>
              <w:rPr>
                <w:rFonts w:ascii="楷体" w:eastAsia="楷体" w:hAnsi="楷体"/>
                <w:sz w:val="24"/>
                <w:szCs w:val="24"/>
              </w:rPr>
            </w:pPr>
            <w:r w:rsidRPr="004755DE">
              <w:rPr>
                <w:rFonts w:ascii="楷体" w:eastAsia="楷体" w:hAnsi="楷体" w:hint="eastAsia"/>
                <w:sz w:val="24"/>
                <w:szCs w:val="24"/>
              </w:rPr>
              <w:t>5）（紧急、意外、异常）情况：</w:t>
            </w:r>
          </w:p>
          <w:p w:rsidR="00A076F0" w:rsidRDefault="00A076F0" w:rsidP="00CE64C2">
            <w:pPr>
              <w:tabs>
                <w:tab w:val="left" w:pos="6597"/>
              </w:tabs>
              <w:spacing w:line="360" w:lineRule="auto"/>
              <w:rPr>
                <w:rFonts w:ascii="楷体" w:eastAsia="楷体" w:hAnsi="楷体"/>
                <w:sz w:val="24"/>
                <w:szCs w:val="24"/>
              </w:rPr>
            </w:pPr>
            <w:r w:rsidRPr="004755DE">
              <w:rPr>
                <w:rFonts w:ascii="楷体" w:eastAsia="楷体" w:hAnsi="楷体" w:hint="eastAsia"/>
                <w:sz w:val="24"/>
                <w:szCs w:val="24"/>
              </w:rPr>
              <w:t>潜在火灾发生等。</w:t>
            </w:r>
          </w:p>
          <w:p w:rsidR="00284808" w:rsidRPr="00CE64C2" w:rsidRDefault="00284808" w:rsidP="00CE64C2">
            <w:pPr>
              <w:tabs>
                <w:tab w:val="left" w:pos="6597"/>
              </w:tabs>
              <w:spacing w:line="360" w:lineRule="auto"/>
              <w:rPr>
                <w:rFonts w:ascii="楷体" w:eastAsia="楷体" w:hAnsi="楷体"/>
                <w:sz w:val="24"/>
                <w:szCs w:val="24"/>
              </w:rPr>
            </w:pPr>
            <w:r w:rsidRPr="00CE64C2">
              <w:rPr>
                <w:rFonts w:ascii="楷体" w:eastAsia="楷体" w:hAnsi="楷体" w:hint="eastAsia"/>
                <w:sz w:val="24"/>
                <w:szCs w:val="24"/>
              </w:rPr>
              <w:t xml:space="preserve">  6）</w:t>
            </w:r>
            <w:r w:rsidR="00CE64C2" w:rsidRPr="00CE64C2">
              <w:rPr>
                <w:rFonts w:ascii="楷体" w:eastAsia="楷体" w:hAnsi="楷体" w:hint="eastAsia"/>
                <w:sz w:val="24"/>
                <w:szCs w:val="24"/>
              </w:rPr>
              <w:t>资源/能源：</w:t>
            </w:r>
          </w:p>
          <w:p w:rsidR="00CE64C2" w:rsidRPr="00CE64C2" w:rsidRDefault="00CE64C2" w:rsidP="00CE64C2">
            <w:pPr>
              <w:tabs>
                <w:tab w:val="left" w:pos="6597"/>
              </w:tabs>
              <w:spacing w:line="360" w:lineRule="auto"/>
              <w:rPr>
                <w:rFonts w:ascii="楷体" w:eastAsia="楷体" w:hAnsi="楷体"/>
                <w:sz w:val="24"/>
                <w:szCs w:val="24"/>
              </w:rPr>
            </w:pPr>
            <w:r w:rsidRPr="00CE64C2">
              <w:rPr>
                <w:rFonts w:ascii="楷体" w:eastAsia="楷体" w:hAnsi="楷体"/>
                <w:sz w:val="24"/>
                <w:szCs w:val="24"/>
              </w:rPr>
              <w:t>办公及生产过程的水电消耗</w:t>
            </w:r>
            <w:r w:rsidRPr="00CE64C2">
              <w:rPr>
                <w:rFonts w:ascii="楷体" w:eastAsia="楷体" w:hAnsi="楷体" w:hint="eastAsia"/>
                <w:sz w:val="24"/>
                <w:szCs w:val="24"/>
              </w:rPr>
              <w:t>、</w:t>
            </w:r>
            <w:r w:rsidRPr="00CE64C2">
              <w:rPr>
                <w:rFonts w:ascii="楷体" w:eastAsia="楷体" w:hAnsi="楷体"/>
                <w:sz w:val="24"/>
                <w:szCs w:val="24"/>
              </w:rPr>
              <w:t>原材料消耗</w:t>
            </w:r>
            <w:r w:rsidRPr="00CE64C2">
              <w:rPr>
                <w:rFonts w:ascii="楷体" w:eastAsia="楷体" w:hAnsi="楷体" w:hint="eastAsia"/>
                <w:sz w:val="24"/>
                <w:szCs w:val="24"/>
              </w:rPr>
              <w:t>。</w:t>
            </w:r>
          </w:p>
          <w:p w:rsidR="00A076F0" w:rsidRPr="004755DE" w:rsidRDefault="00A076F0" w:rsidP="0011141A">
            <w:pPr>
              <w:tabs>
                <w:tab w:val="left" w:pos="6597"/>
              </w:tabs>
              <w:spacing w:line="360" w:lineRule="auto"/>
              <w:rPr>
                <w:rFonts w:ascii="楷体" w:eastAsia="楷体" w:hAnsi="楷体"/>
                <w:sz w:val="24"/>
                <w:szCs w:val="24"/>
              </w:rPr>
            </w:pPr>
            <w:r w:rsidRPr="004755DE">
              <w:rPr>
                <w:rFonts w:ascii="楷体" w:eastAsia="楷体" w:hAnsi="楷体" w:hint="eastAsia"/>
                <w:sz w:val="24"/>
                <w:szCs w:val="24"/>
              </w:rPr>
              <w:t xml:space="preserve">    以上环境因素的识别按照过去、现在和将来三种时态，正常、异常和紧急三种状态进行了识别；并按照多因子评价法对环境因素进行了评价。</w:t>
            </w:r>
          </w:p>
          <w:p w:rsidR="00A076F0" w:rsidRPr="004755DE" w:rsidRDefault="00A076F0" w:rsidP="00CE64C2">
            <w:pPr>
              <w:tabs>
                <w:tab w:val="left" w:pos="6597"/>
              </w:tabs>
              <w:spacing w:line="360" w:lineRule="auto"/>
              <w:rPr>
                <w:rFonts w:ascii="楷体" w:eastAsia="楷体" w:hAnsi="楷体"/>
                <w:sz w:val="24"/>
                <w:szCs w:val="24"/>
              </w:rPr>
            </w:pPr>
            <w:r w:rsidRPr="004755DE">
              <w:rPr>
                <w:rFonts w:ascii="楷体" w:eastAsia="楷体" w:hAnsi="楷体" w:hint="eastAsia"/>
                <w:sz w:val="24"/>
                <w:szCs w:val="24"/>
              </w:rPr>
              <w:t xml:space="preserve">      提供了《重要环境因素清单》，</w:t>
            </w:r>
          </w:p>
          <w:p w:rsidR="00A076F0" w:rsidRPr="004755DE" w:rsidRDefault="00532DAC" w:rsidP="00532DAC">
            <w:pPr>
              <w:snapToGrid w:val="0"/>
              <w:spacing w:line="360" w:lineRule="auto"/>
              <w:rPr>
                <w:rFonts w:ascii="楷体" w:eastAsia="楷体" w:hAnsi="楷体"/>
                <w:sz w:val="24"/>
                <w:szCs w:val="24"/>
              </w:rPr>
            </w:pPr>
            <w:r>
              <w:rPr>
                <w:rFonts w:ascii="楷体" w:eastAsia="楷体" w:hAnsi="楷体" w:hint="eastAsia"/>
                <w:sz w:val="24"/>
                <w:szCs w:val="24"/>
              </w:rPr>
              <w:t xml:space="preserve">    经评价公司的</w:t>
            </w:r>
            <w:r w:rsidRPr="004755DE">
              <w:rPr>
                <w:rFonts w:ascii="楷体" w:eastAsia="楷体" w:hAnsi="楷体" w:hint="eastAsia"/>
                <w:sz w:val="24"/>
                <w:szCs w:val="24"/>
              </w:rPr>
              <w:t>重要环境因素</w:t>
            </w:r>
            <w:r>
              <w:rPr>
                <w:rFonts w:ascii="楷体" w:eastAsia="楷体" w:hAnsi="楷体" w:hint="eastAsia"/>
                <w:sz w:val="24"/>
                <w:szCs w:val="24"/>
              </w:rPr>
              <w:t>主要是：</w:t>
            </w:r>
            <w:proofErr w:type="gramStart"/>
            <w:r w:rsidRPr="00532DAC">
              <w:rPr>
                <w:rFonts w:ascii="楷体" w:eastAsia="楷体" w:hAnsi="楷体" w:hint="eastAsia"/>
                <w:sz w:val="24"/>
                <w:szCs w:val="24"/>
              </w:rPr>
              <w:t>危废排放</w:t>
            </w:r>
            <w:proofErr w:type="gramEnd"/>
            <w:r w:rsidRPr="00532DAC">
              <w:rPr>
                <w:rFonts w:ascii="楷体" w:eastAsia="楷体" w:hAnsi="楷体" w:hint="eastAsia"/>
                <w:sz w:val="24"/>
                <w:szCs w:val="24"/>
              </w:rPr>
              <w:t>（废机油、废活性炭等）</w:t>
            </w:r>
            <w:r>
              <w:rPr>
                <w:rFonts w:ascii="楷体" w:eastAsia="楷体" w:hAnsi="楷体" w:hint="eastAsia"/>
                <w:sz w:val="24"/>
                <w:szCs w:val="24"/>
              </w:rPr>
              <w:t>、</w:t>
            </w:r>
            <w:r w:rsidRPr="00532DAC">
              <w:rPr>
                <w:rFonts w:ascii="楷体" w:eastAsia="楷体" w:hAnsi="楷体" w:hint="eastAsia"/>
                <w:sz w:val="24"/>
                <w:szCs w:val="24"/>
              </w:rPr>
              <w:t>火灾</w:t>
            </w:r>
            <w:r>
              <w:rPr>
                <w:rFonts w:ascii="楷体" w:eastAsia="楷体" w:hAnsi="楷体" w:hint="eastAsia"/>
                <w:sz w:val="24"/>
                <w:szCs w:val="24"/>
              </w:rPr>
              <w:t>、</w:t>
            </w:r>
            <w:r w:rsidRPr="00532DAC">
              <w:rPr>
                <w:rFonts w:ascii="楷体" w:eastAsia="楷体" w:hAnsi="楷体" w:hint="eastAsia"/>
                <w:sz w:val="24"/>
                <w:szCs w:val="24"/>
              </w:rPr>
              <w:t>噪声排放</w:t>
            </w:r>
            <w:r>
              <w:rPr>
                <w:rFonts w:ascii="楷体" w:eastAsia="楷体" w:hAnsi="楷体" w:hint="eastAsia"/>
                <w:sz w:val="24"/>
                <w:szCs w:val="24"/>
              </w:rPr>
              <w:t>、</w:t>
            </w:r>
            <w:r w:rsidRPr="00532DAC">
              <w:rPr>
                <w:rFonts w:ascii="楷体" w:eastAsia="楷体" w:hAnsi="楷体" w:hint="eastAsia"/>
                <w:sz w:val="24"/>
                <w:szCs w:val="24"/>
              </w:rPr>
              <w:t>粉尘排放</w:t>
            </w:r>
            <w:r>
              <w:rPr>
                <w:rFonts w:ascii="楷体" w:eastAsia="楷体" w:hAnsi="楷体" w:hint="eastAsia"/>
                <w:sz w:val="24"/>
                <w:szCs w:val="24"/>
              </w:rPr>
              <w:t>、</w:t>
            </w:r>
            <w:r w:rsidRPr="00532DAC">
              <w:rPr>
                <w:rFonts w:ascii="楷体" w:eastAsia="楷体" w:hAnsi="楷体" w:hint="eastAsia"/>
                <w:sz w:val="24"/>
                <w:szCs w:val="24"/>
              </w:rPr>
              <w:t>电的消耗</w:t>
            </w:r>
            <w:r>
              <w:rPr>
                <w:rFonts w:ascii="楷体" w:eastAsia="楷体" w:hAnsi="楷体" w:hint="eastAsia"/>
                <w:sz w:val="24"/>
                <w:szCs w:val="24"/>
              </w:rPr>
              <w:t>。</w:t>
            </w:r>
          </w:p>
          <w:p w:rsidR="00A076F0" w:rsidRPr="004755DE" w:rsidRDefault="00A076F0" w:rsidP="00A076F0">
            <w:pPr>
              <w:pStyle w:val="2"/>
              <w:rPr>
                <w:rFonts w:ascii="楷体" w:eastAsia="楷体" w:hAnsi="楷体"/>
                <w:sz w:val="24"/>
                <w:szCs w:val="24"/>
              </w:rPr>
            </w:pPr>
          </w:p>
          <w:p w:rsidR="00A076F0" w:rsidRPr="004755DE" w:rsidRDefault="00A076F0" w:rsidP="0011141A">
            <w:pPr>
              <w:spacing w:line="360" w:lineRule="auto"/>
              <w:ind w:firstLineChars="200" w:firstLine="480"/>
              <w:rPr>
                <w:rFonts w:ascii="楷体" w:eastAsia="楷体" w:hAnsi="楷体" w:cs="楷体"/>
                <w:sz w:val="24"/>
                <w:szCs w:val="24"/>
              </w:rPr>
            </w:pPr>
            <w:r w:rsidRPr="004755DE">
              <w:rPr>
                <w:rFonts w:ascii="楷体" w:eastAsia="楷体" w:hAnsi="楷体" w:cs="楷体" w:hint="eastAsia"/>
                <w:sz w:val="24"/>
                <w:szCs w:val="24"/>
              </w:rPr>
              <w:lastRenderedPageBreak/>
              <w:t>涉及本部门的环境因素有办公活动中生活垃圾排放、纸张等办公</w:t>
            </w:r>
            <w:r w:rsidR="001255FC">
              <w:rPr>
                <w:rFonts w:ascii="楷体" w:eastAsia="楷体" w:hAnsi="楷体" w:cs="楷体" w:hint="eastAsia"/>
                <w:sz w:val="24"/>
                <w:szCs w:val="24"/>
              </w:rPr>
              <w:t>用品消耗、生活废水排放、废</w:t>
            </w:r>
            <w:r w:rsidRPr="004755DE">
              <w:rPr>
                <w:rFonts w:ascii="楷体" w:eastAsia="楷体" w:hAnsi="楷体" w:cs="楷体" w:hint="eastAsia"/>
                <w:sz w:val="24"/>
                <w:szCs w:val="24"/>
              </w:rPr>
              <w:t>墨盒、废旧电池等废品</w:t>
            </w:r>
            <w:r w:rsidR="001255FC">
              <w:rPr>
                <w:rFonts w:ascii="楷体" w:eastAsia="楷体" w:hAnsi="楷体" w:cs="楷体" w:hint="eastAsia"/>
                <w:sz w:val="24"/>
                <w:szCs w:val="24"/>
              </w:rPr>
              <w:t>排放</w:t>
            </w:r>
            <w:r w:rsidRPr="004755DE">
              <w:rPr>
                <w:rFonts w:ascii="楷体" w:eastAsia="楷体" w:hAnsi="楷体" w:cs="楷体" w:hint="eastAsia"/>
                <w:sz w:val="24"/>
                <w:szCs w:val="24"/>
              </w:rPr>
              <w:t>、火灾事故发生等。</w:t>
            </w:r>
          </w:p>
          <w:p w:rsidR="00A076F0" w:rsidRPr="004755DE" w:rsidRDefault="00A076F0" w:rsidP="0011141A">
            <w:pPr>
              <w:spacing w:line="360" w:lineRule="auto"/>
              <w:ind w:firstLineChars="200" w:firstLine="480"/>
              <w:rPr>
                <w:rFonts w:ascii="楷体" w:eastAsia="楷体" w:hAnsi="楷体" w:cs="楷体"/>
                <w:sz w:val="24"/>
                <w:szCs w:val="24"/>
              </w:rPr>
            </w:pPr>
            <w:r w:rsidRPr="004755DE">
              <w:rPr>
                <w:rFonts w:ascii="楷体" w:eastAsia="楷体" w:hAnsi="楷体" w:cs="楷体" w:hint="eastAsia"/>
                <w:sz w:val="24"/>
                <w:szCs w:val="24"/>
              </w:rPr>
              <w:t>办公室的重要环境因素为日常办公过程中水电能源的消耗、固废的排放、火灾事故的发生等。</w:t>
            </w:r>
          </w:p>
          <w:p w:rsidR="00A076F0" w:rsidRPr="004755DE" w:rsidRDefault="00A076F0" w:rsidP="0011141A">
            <w:pPr>
              <w:spacing w:line="360" w:lineRule="auto"/>
              <w:ind w:firstLineChars="200" w:firstLine="480"/>
              <w:rPr>
                <w:rFonts w:ascii="楷体" w:eastAsia="楷体" w:hAnsi="楷体" w:cs="楷体"/>
                <w:sz w:val="24"/>
                <w:szCs w:val="24"/>
              </w:rPr>
            </w:pPr>
            <w:r w:rsidRPr="004755DE">
              <w:rPr>
                <w:rFonts w:ascii="楷体" w:eastAsia="楷体" w:hAnsi="楷体" w:cs="楷体" w:hint="eastAsia"/>
                <w:sz w:val="24"/>
                <w:szCs w:val="24"/>
              </w:rPr>
              <w:t>控制措施主要有：固废分类存放、办公</w:t>
            </w:r>
            <w:proofErr w:type="gramStart"/>
            <w:r w:rsidRPr="004755DE">
              <w:rPr>
                <w:rFonts w:ascii="楷体" w:eastAsia="楷体" w:hAnsi="楷体" w:cs="楷体" w:hint="eastAsia"/>
                <w:sz w:val="24"/>
                <w:szCs w:val="24"/>
              </w:rPr>
              <w:t>危废交耗材</w:t>
            </w:r>
            <w:proofErr w:type="gramEnd"/>
            <w:r w:rsidRPr="004755DE">
              <w:rPr>
                <w:rFonts w:ascii="楷体" w:eastAsia="楷体" w:hAnsi="楷体" w:cs="楷体" w:hint="eastAsia"/>
                <w:sz w:val="24"/>
                <w:szCs w:val="24"/>
              </w:rPr>
              <w:t>供应单位、定期监测、日常培训、消防配备消防器材等措施。</w:t>
            </w:r>
          </w:p>
          <w:p w:rsidR="00A076F0" w:rsidRPr="004755DE" w:rsidRDefault="00A076F0" w:rsidP="0011141A">
            <w:pPr>
              <w:spacing w:line="360" w:lineRule="auto"/>
              <w:ind w:firstLineChars="200" w:firstLine="480"/>
              <w:rPr>
                <w:rFonts w:ascii="楷体" w:eastAsia="楷体" w:hAnsi="楷体" w:cs="楷体"/>
                <w:sz w:val="24"/>
                <w:szCs w:val="24"/>
              </w:rPr>
            </w:pPr>
          </w:p>
          <w:p w:rsidR="00A076F0" w:rsidRPr="004755DE" w:rsidRDefault="00A076F0" w:rsidP="00C546D2">
            <w:pPr>
              <w:spacing w:line="360" w:lineRule="auto"/>
              <w:ind w:firstLineChars="200" w:firstLine="480"/>
              <w:rPr>
                <w:rFonts w:ascii="楷体" w:eastAsia="楷体" w:hAnsi="楷体" w:cs="楷体"/>
                <w:sz w:val="24"/>
                <w:szCs w:val="24"/>
              </w:rPr>
            </w:pPr>
            <w:r w:rsidRPr="004755DE">
              <w:rPr>
                <w:rFonts w:ascii="楷体" w:eastAsia="楷体" w:hAnsi="楷体" w:cs="楷体" w:hint="eastAsia"/>
                <w:sz w:val="24"/>
                <w:szCs w:val="24"/>
              </w:rPr>
              <w:t>查《</w:t>
            </w:r>
            <w:r w:rsidR="004570FC" w:rsidRPr="00777277">
              <w:rPr>
                <w:rFonts w:ascii="楷体" w:eastAsia="楷体" w:hAnsi="楷体" w:cs="楷体" w:hint="eastAsia"/>
                <w:sz w:val="24"/>
                <w:szCs w:val="24"/>
              </w:rPr>
              <w:t>职业健康安全风险评估控制</w:t>
            </w:r>
            <w:r w:rsidRPr="004755DE">
              <w:rPr>
                <w:rFonts w:ascii="楷体" w:eastAsia="楷体" w:hAnsi="楷体" w:cs="楷体" w:hint="eastAsia"/>
                <w:sz w:val="24"/>
                <w:szCs w:val="24"/>
              </w:rPr>
              <w:t>表》，识别</w:t>
            </w:r>
            <w:r w:rsidR="00167FEA" w:rsidRPr="00167FEA">
              <w:rPr>
                <w:rFonts w:ascii="楷体" w:eastAsia="楷体" w:hAnsi="楷体" w:cs="楷体" w:hint="eastAsia"/>
                <w:sz w:val="24"/>
                <w:szCs w:val="24"/>
              </w:rPr>
              <w:t>办公管理</w:t>
            </w:r>
            <w:r w:rsidR="00167FEA">
              <w:rPr>
                <w:rFonts w:ascii="楷体" w:eastAsia="楷体" w:hAnsi="楷体" w:cs="楷体" w:hint="eastAsia"/>
                <w:sz w:val="24"/>
                <w:szCs w:val="24"/>
              </w:rPr>
              <w:t>、</w:t>
            </w:r>
            <w:r w:rsidR="00167FEA" w:rsidRPr="00167FEA">
              <w:rPr>
                <w:rFonts w:ascii="楷体" w:eastAsia="楷体" w:hAnsi="楷体" w:cs="楷体" w:hint="eastAsia"/>
                <w:sz w:val="24"/>
                <w:szCs w:val="24"/>
              </w:rPr>
              <w:t>生产/仓库/运输过程</w:t>
            </w:r>
            <w:r w:rsidRPr="004755DE">
              <w:rPr>
                <w:rFonts w:ascii="楷体" w:eastAsia="楷体" w:hAnsi="楷体" w:cs="楷体" w:hint="eastAsia"/>
                <w:sz w:val="24"/>
                <w:szCs w:val="24"/>
              </w:rPr>
              <w:t>中的危险源。如</w:t>
            </w:r>
            <w:r w:rsidR="00C546D2" w:rsidRPr="00C546D2">
              <w:rPr>
                <w:rFonts w:ascii="楷体" w:eastAsia="楷体" w:hAnsi="楷体" w:cs="楷体" w:hint="eastAsia"/>
                <w:sz w:val="24"/>
                <w:szCs w:val="24"/>
              </w:rPr>
              <w:t>乱拉乱接电线/引发火灾</w:t>
            </w:r>
            <w:r w:rsidR="00C546D2">
              <w:rPr>
                <w:rFonts w:ascii="楷体" w:eastAsia="楷体" w:hAnsi="楷体" w:cs="楷体" w:hint="eastAsia"/>
                <w:sz w:val="24"/>
                <w:szCs w:val="24"/>
              </w:rPr>
              <w:t>，</w:t>
            </w:r>
            <w:r w:rsidR="00C546D2" w:rsidRPr="00C546D2">
              <w:rPr>
                <w:rFonts w:ascii="楷体" w:eastAsia="楷体" w:hAnsi="楷体" w:cs="楷体" w:hint="eastAsia"/>
                <w:sz w:val="24"/>
                <w:szCs w:val="24"/>
              </w:rPr>
              <w:t>直接将电线插入插座用电/引发火灾</w:t>
            </w:r>
            <w:r w:rsidR="00C546D2">
              <w:rPr>
                <w:rFonts w:ascii="楷体" w:eastAsia="楷体" w:hAnsi="楷体" w:cs="楷体" w:hint="eastAsia"/>
                <w:sz w:val="24"/>
                <w:szCs w:val="24"/>
              </w:rPr>
              <w:t>、</w:t>
            </w:r>
            <w:r w:rsidR="00C546D2" w:rsidRPr="000D6234">
              <w:rPr>
                <w:rFonts w:ascii="楷体" w:eastAsia="楷体" w:hAnsi="楷体" w:cs="楷体" w:hint="eastAsia"/>
                <w:sz w:val="24"/>
                <w:szCs w:val="24"/>
              </w:rPr>
              <w:t>办公电脑、打印机辐射伤人</w:t>
            </w:r>
            <w:r w:rsidR="005A3A69" w:rsidRPr="000D6234">
              <w:rPr>
                <w:rFonts w:ascii="楷体" w:eastAsia="楷体" w:hAnsi="楷体" w:cs="楷体" w:hint="eastAsia"/>
                <w:sz w:val="24"/>
                <w:szCs w:val="24"/>
              </w:rPr>
              <w:t>，</w:t>
            </w:r>
            <w:r w:rsidR="00C546D2" w:rsidRPr="000D6234">
              <w:rPr>
                <w:rFonts w:ascii="楷体" w:eastAsia="楷体" w:hAnsi="楷体" w:cs="楷体" w:hint="eastAsia"/>
                <w:sz w:val="24"/>
                <w:szCs w:val="24"/>
              </w:rPr>
              <w:t>在共用办公室吸烟/危害他人健康</w:t>
            </w:r>
            <w:r w:rsidR="005A3A69" w:rsidRPr="000D6234">
              <w:rPr>
                <w:rFonts w:ascii="楷体" w:eastAsia="楷体" w:hAnsi="楷体" w:cs="楷体" w:hint="eastAsia"/>
                <w:sz w:val="24"/>
                <w:szCs w:val="24"/>
              </w:rPr>
              <w:t>，产品超层堆码滚落引起人身伤害，相关方进入生产现场防护缺陷引起人身伤害</w:t>
            </w:r>
            <w:r w:rsidRPr="004755DE">
              <w:rPr>
                <w:rFonts w:ascii="楷体" w:eastAsia="楷体" w:hAnsi="楷体" w:cs="楷体" w:hint="eastAsia"/>
                <w:sz w:val="24"/>
                <w:szCs w:val="24"/>
              </w:rPr>
              <w:t>等。</w:t>
            </w:r>
          </w:p>
          <w:p w:rsidR="00A076F0" w:rsidRPr="004755DE" w:rsidRDefault="00A076F0" w:rsidP="0011141A">
            <w:pPr>
              <w:spacing w:line="360" w:lineRule="auto"/>
              <w:ind w:firstLineChars="200" w:firstLine="480"/>
              <w:rPr>
                <w:rFonts w:ascii="楷体" w:eastAsia="楷体" w:hAnsi="楷体" w:cs="楷体"/>
                <w:sz w:val="24"/>
                <w:szCs w:val="24"/>
              </w:rPr>
            </w:pPr>
            <w:r w:rsidRPr="004755DE">
              <w:rPr>
                <w:rFonts w:ascii="楷体" w:eastAsia="楷体" w:hAnsi="楷体" w:cs="楷体" w:hint="eastAsia"/>
                <w:sz w:val="24"/>
                <w:szCs w:val="24"/>
              </w:rPr>
              <w:t>查到《不可接受风险</w:t>
            </w:r>
            <w:r w:rsidR="005A3A69">
              <w:rPr>
                <w:rFonts w:ascii="楷体" w:eastAsia="楷体" w:hAnsi="楷体" w:cs="楷体" w:hint="eastAsia"/>
                <w:sz w:val="24"/>
                <w:szCs w:val="24"/>
              </w:rPr>
              <w:t>一览表</w:t>
            </w:r>
            <w:r w:rsidRPr="004755DE">
              <w:rPr>
                <w:rFonts w:ascii="楷体" w:eastAsia="楷体" w:hAnsi="楷体" w:cs="楷体" w:hint="eastAsia"/>
                <w:sz w:val="24"/>
                <w:szCs w:val="24"/>
              </w:rPr>
              <w:t>》，</w:t>
            </w:r>
            <w:r w:rsidR="000D6234">
              <w:rPr>
                <w:rFonts w:ascii="楷体" w:eastAsia="楷体" w:hAnsi="楷体" w:cs="楷体" w:hint="eastAsia"/>
                <w:sz w:val="24"/>
                <w:szCs w:val="24"/>
              </w:rPr>
              <w:t>经评价公司的</w:t>
            </w:r>
            <w:r w:rsidR="000D6234" w:rsidRPr="004755DE">
              <w:rPr>
                <w:rFonts w:ascii="楷体" w:eastAsia="楷体" w:hAnsi="楷体" w:cs="楷体" w:hint="eastAsia"/>
                <w:sz w:val="24"/>
                <w:szCs w:val="24"/>
              </w:rPr>
              <w:t>不可接受风险</w:t>
            </w:r>
            <w:r w:rsidR="000D6234">
              <w:rPr>
                <w:rFonts w:ascii="楷体" w:eastAsia="楷体" w:hAnsi="楷体" w:cs="楷体" w:hint="eastAsia"/>
                <w:sz w:val="24"/>
                <w:szCs w:val="24"/>
              </w:rPr>
              <w:t>主要有：</w:t>
            </w:r>
            <w:r w:rsidR="000D6234" w:rsidRPr="000D6234">
              <w:rPr>
                <w:rFonts w:ascii="楷体" w:eastAsia="楷体" w:hAnsi="楷体" w:cs="楷体" w:hint="eastAsia"/>
                <w:sz w:val="24"/>
                <w:szCs w:val="24"/>
              </w:rPr>
              <w:t>火灾</w:t>
            </w:r>
            <w:r w:rsidR="000D6234">
              <w:rPr>
                <w:rFonts w:ascii="楷体" w:eastAsia="楷体" w:hAnsi="楷体" w:cs="楷体" w:hint="eastAsia"/>
                <w:sz w:val="24"/>
                <w:szCs w:val="24"/>
              </w:rPr>
              <w:t>、</w:t>
            </w:r>
            <w:r w:rsidR="000D6234" w:rsidRPr="000D6234">
              <w:rPr>
                <w:rFonts w:ascii="楷体" w:eastAsia="楷体" w:hAnsi="楷体" w:cs="楷体" w:hint="eastAsia"/>
                <w:sz w:val="24"/>
                <w:szCs w:val="24"/>
              </w:rPr>
              <w:t>机械伤害</w:t>
            </w:r>
            <w:r w:rsidR="000D6234">
              <w:rPr>
                <w:rFonts w:ascii="楷体" w:eastAsia="楷体" w:hAnsi="楷体" w:cs="楷体" w:hint="eastAsia"/>
                <w:sz w:val="24"/>
                <w:szCs w:val="24"/>
              </w:rPr>
              <w:t>、</w:t>
            </w:r>
            <w:r w:rsidR="000D6234" w:rsidRPr="000D6234">
              <w:rPr>
                <w:rFonts w:ascii="楷体" w:eastAsia="楷体" w:hAnsi="楷体" w:cs="楷体" w:hint="eastAsia"/>
                <w:sz w:val="24"/>
                <w:szCs w:val="24"/>
              </w:rPr>
              <w:t>触电伤害</w:t>
            </w:r>
            <w:r w:rsidR="000D6234">
              <w:rPr>
                <w:rFonts w:ascii="楷体" w:eastAsia="楷体" w:hAnsi="楷体" w:cs="楷体" w:hint="eastAsia"/>
                <w:sz w:val="24"/>
                <w:szCs w:val="24"/>
              </w:rPr>
              <w:t>、</w:t>
            </w:r>
            <w:r w:rsidR="000D6234" w:rsidRPr="000D6234">
              <w:rPr>
                <w:rFonts w:ascii="楷体" w:eastAsia="楷体" w:hAnsi="楷体" w:cs="楷体" w:hint="eastAsia"/>
                <w:sz w:val="24"/>
                <w:szCs w:val="24"/>
              </w:rPr>
              <w:t>交通意外</w:t>
            </w:r>
            <w:r w:rsidR="000D6234">
              <w:rPr>
                <w:rFonts w:ascii="楷体" w:eastAsia="楷体" w:hAnsi="楷体" w:cs="楷体" w:hint="eastAsia"/>
                <w:sz w:val="24"/>
                <w:szCs w:val="24"/>
              </w:rPr>
              <w:t>等。</w:t>
            </w:r>
          </w:p>
          <w:p w:rsidR="00A076F0" w:rsidRPr="004755DE" w:rsidRDefault="00A076F0" w:rsidP="0011141A">
            <w:pPr>
              <w:spacing w:line="360" w:lineRule="auto"/>
              <w:ind w:firstLineChars="200" w:firstLine="480"/>
              <w:rPr>
                <w:rFonts w:ascii="楷体" w:eastAsia="楷体" w:hAnsi="楷体" w:cs="楷体"/>
                <w:sz w:val="24"/>
                <w:szCs w:val="24"/>
              </w:rPr>
            </w:pPr>
            <w:r w:rsidRPr="004755DE">
              <w:rPr>
                <w:rFonts w:ascii="楷体" w:eastAsia="楷体" w:hAnsi="楷体" w:cs="楷体" w:hint="eastAsia"/>
                <w:sz w:val="24"/>
                <w:szCs w:val="24"/>
              </w:rPr>
              <w:t>涉及办公室的危险源主要是火灾和触电等。</w:t>
            </w:r>
          </w:p>
          <w:p w:rsidR="00A076F0" w:rsidRPr="004755DE" w:rsidRDefault="00A076F0" w:rsidP="0011141A">
            <w:pPr>
              <w:spacing w:line="360" w:lineRule="auto"/>
              <w:ind w:firstLineChars="200" w:firstLine="480"/>
              <w:rPr>
                <w:rFonts w:ascii="楷体" w:eastAsia="楷体" w:hAnsi="楷体"/>
                <w:sz w:val="24"/>
                <w:szCs w:val="24"/>
              </w:rPr>
            </w:pPr>
            <w:r w:rsidRPr="004755DE">
              <w:rPr>
                <w:rFonts w:ascii="楷体" w:eastAsia="楷体" w:hAnsi="楷体" w:cs="楷体" w:hint="eastAsia"/>
                <w:sz w:val="24"/>
                <w:szCs w:val="24"/>
              </w:rPr>
              <w:t>危险源控制执行管理方案、配备消防器材、个体防护、日常检查、日常培训教育等运行控制措施等。</w:t>
            </w:r>
          </w:p>
        </w:tc>
        <w:tc>
          <w:tcPr>
            <w:tcW w:w="577" w:type="dxa"/>
            <w:vAlign w:val="center"/>
          </w:tcPr>
          <w:p w:rsidR="00A076F0" w:rsidRPr="004755DE" w:rsidRDefault="00A076F0" w:rsidP="0011141A">
            <w:pPr>
              <w:spacing w:line="360" w:lineRule="auto"/>
              <w:rPr>
                <w:rFonts w:ascii="楷体" w:eastAsia="楷体" w:hAnsi="楷体"/>
                <w:b/>
                <w:sz w:val="24"/>
                <w:szCs w:val="24"/>
              </w:rPr>
            </w:pPr>
          </w:p>
        </w:tc>
      </w:tr>
      <w:tr w:rsidR="005B3893" w:rsidRPr="004755DE">
        <w:trPr>
          <w:trHeight w:val="942"/>
        </w:trPr>
        <w:tc>
          <w:tcPr>
            <w:tcW w:w="1956" w:type="dxa"/>
            <w:vAlign w:val="center"/>
          </w:tcPr>
          <w:p w:rsidR="00A076F0" w:rsidRPr="004755DE" w:rsidRDefault="00A076F0">
            <w:pPr>
              <w:spacing w:line="360" w:lineRule="auto"/>
              <w:rPr>
                <w:rFonts w:ascii="楷体" w:eastAsia="楷体" w:hAnsi="楷体" w:cs="宋体"/>
                <w:sz w:val="24"/>
                <w:szCs w:val="24"/>
              </w:rPr>
            </w:pPr>
            <w:r w:rsidRPr="004755DE">
              <w:rPr>
                <w:rFonts w:ascii="楷体" w:eastAsia="楷体" w:hAnsi="楷体" w:cs="宋体" w:hint="eastAsia"/>
                <w:sz w:val="24"/>
                <w:szCs w:val="24"/>
              </w:rPr>
              <w:lastRenderedPageBreak/>
              <w:t>合</w:t>
            </w:r>
            <w:proofErr w:type="gramStart"/>
            <w:r w:rsidRPr="004755DE">
              <w:rPr>
                <w:rFonts w:ascii="楷体" w:eastAsia="楷体" w:hAnsi="楷体" w:cs="宋体" w:hint="eastAsia"/>
                <w:sz w:val="24"/>
                <w:szCs w:val="24"/>
              </w:rPr>
              <w:t>规</w:t>
            </w:r>
            <w:proofErr w:type="gramEnd"/>
            <w:r w:rsidRPr="004755DE">
              <w:rPr>
                <w:rFonts w:ascii="楷体" w:eastAsia="楷体" w:hAnsi="楷体" w:cs="宋体" w:hint="eastAsia"/>
                <w:sz w:val="24"/>
                <w:szCs w:val="24"/>
              </w:rPr>
              <w:t>义务</w:t>
            </w:r>
          </w:p>
        </w:tc>
        <w:tc>
          <w:tcPr>
            <w:tcW w:w="1164" w:type="dxa"/>
          </w:tcPr>
          <w:p w:rsidR="00A076F0" w:rsidRPr="007A10EF" w:rsidRDefault="00A076F0" w:rsidP="007A10EF">
            <w:pPr>
              <w:spacing w:line="360" w:lineRule="auto"/>
              <w:ind w:firstLineChars="200" w:firstLine="480"/>
              <w:rPr>
                <w:rFonts w:ascii="楷体" w:eastAsia="楷体" w:hAnsi="楷体" w:cs="楷体"/>
                <w:sz w:val="24"/>
                <w:szCs w:val="24"/>
              </w:rPr>
            </w:pPr>
          </w:p>
          <w:p w:rsidR="00A076F0" w:rsidRPr="007A10EF" w:rsidRDefault="00A076F0" w:rsidP="0007359F">
            <w:pPr>
              <w:spacing w:line="360" w:lineRule="auto"/>
              <w:rPr>
                <w:rFonts w:ascii="楷体" w:eastAsia="楷体" w:hAnsi="楷体" w:cs="楷体"/>
                <w:sz w:val="24"/>
                <w:szCs w:val="24"/>
              </w:rPr>
            </w:pPr>
            <w:r w:rsidRPr="007A10EF">
              <w:rPr>
                <w:rFonts w:ascii="楷体" w:eastAsia="楷体" w:hAnsi="楷体" w:cs="楷体" w:hint="eastAsia"/>
                <w:sz w:val="24"/>
                <w:szCs w:val="24"/>
              </w:rPr>
              <w:t xml:space="preserve">EO：6.1.3 </w:t>
            </w:r>
          </w:p>
          <w:p w:rsidR="00A076F0" w:rsidRPr="007A10EF" w:rsidRDefault="00A076F0" w:rsidP="007A10EF">
            <w:pPr>
              <w:spacing w:line="360" w:lineRule="auto"/>
              <w:ind w:firstLineChars="200" w:firstLine="480"/>
              <w:rPr>
                <w:rFonts w:ascii="楷体" w:eastAsia="楷体" w:hAnsi="楷体" w:cs="楷体"/>
                <w:sz w:val="24"/>
                <w:szCs w:val="24"/>
              </w:rPr>
            </w:pPr>
          </w:p>
        </w:tc>
        <w:tc>
          <w:tcPr>
            <w:tcW w:w="11012" w:type="dxa"/>
            <w:vAlign w:val="center"/>
          </w:tcPr>
          <w:p w:rsidR="00A076F0" w:rsidRPr="007A10EF" w:rsidRDefault="00A076F0" w:rsidP="007A10EF">
            <w:pPr>
              <w:tabs>
                <w:tab w:val="left" w:pos="6597"/>
              </w:tabs>
              <w:spacing w:line="360" w:lineRule="auto"/>
              <w:ind w:firstLineChars="200" w:firstLine="480"/>
              <w:rPr>
                <w:rFonts w:ascii="楷体" w:eastAsia="楷体" w:hAnsi="楷体" w:cs="楷体"/>
                <w:sz w:val="24"/>
                <w:szCs w:val="24"/>
              </w:rPr>
            </w:pPr>
            <w:r w:rsidRPr="007A10EF">
              <w:rPr>
                <w:rFonts w:ascii="楷体" w:eastAsia="楷体" w:hAnsi="楷体" w:cs="楷体" w:hint="eastAsia"/>
                <w:sz w:val="24"/>
                <w:szCs w:val="24"/>
              </w:rPr>
              <w:t>建立实施了《</w:t>
            </w:r>
            <w:r w:rsidR="00B3674B" w:rsidRPr="007A10EF">
              <w:rPr>
                <w:rFonts w:ascii="楷体" w:eastAsia="楷体" w:hAnsi="楷体" w:cs="楷体" w:hint="eastAsia"/>
                <w:sz w:val="24"/>
                <w:szCs w:val="24"/>
              </w:rPr>
              <w:t>合规义务控制程序YJ-CX-04</w:t>
            </w:r>
            <w:r w:rsidRPr="007A10EF">
              <w:rPr>
                <w:rFonts w:ascii="楷体" w:eastAsia="楷体" w:hAnsi="楷体" w:cs="楷体" w:hint="eastAsia"/>
                <w:sz w:val="24"/>
                <w:szCs w:val="24"/>
              </w:rPr>
              <w:t>》。</w:t>
            </w:r>
          </w:p>
          <w:p w:rsidR="00A076F0" w:rsidRPr="007A10EF" w:rsidRDefault="00A076F0" w:rsidP="007A10EF">
            <w:pPr>
              <w:tabs>
                <w:tab w:val="left" w:pos="6597"/>
              </w:tabs>
              <w:spacing w:line="360" w:lineRule="auto"/>
              <w:ind w:firstLineChars="200" w:firstLine="480"/>
              <w:rPr>
                <w:rFonts w:ascii="楷体" w:eastAsia="楷体" w:hAnsi="楷体" w:cs="楷体"/>
                <w:sz w:val="24"/>
                <w:szCs w:val="24"/>
              </w:rPr>
            </w:pPr>
            <w:r w:rsidRPr="007A10EF">
              <w:rPr>
                <w:rFonts w:ascii="楷体" w:eastAsia="楷体" w:hAnsi="楷体" w:cs="楷体" w:hint="eastAsia"/>
                <w:sz w:val="24"/>
                <w:szCs w:val="24"/>
              </w:rPr>
              <w:t>查《</w:t>
            </w:r>
            <w:r w:rsidR="00442616" w:rsidRPr="007A10EF">
              <w:rPr>
                <w:rFonts w:ascii="楷体" w:eastAsia="楷体" w:hAnsi="楷体" w:cs="楷体" w:hint="eastAsia"/>
                <w:sz w:val="24"/>
                <w:szCs w:val="24"/>
              </w:rPr>
              <w:t>法律法规与其他要求一览表</w:t>
            </w:r>
            <w:r w:rsidR="001B416D" w:rsidRPr="007A10EF">
              <w:rPr>
                <w:rFonts w:ascii="楷体" w:eastAsia="楷体" w:hAnsi="楷体" w:cs="楷体" w:hint="eastAsia"/>
                <w:sz w:val="24"/>
                <w:szCs w:val="24"/>
              </w:rPr>
              <w:t>》，识别了相关</w:t>
            </w:r>
            <w:r w:rsidR="00442616" w:rsidRPr="007A10EF">
              <w:rPr>
                <w:rFonts w:ascii="楷体" w:eastAsia="楷体" w:hAnsi="楷体" w:cs="楷体" w:hint="eastAsia"/>
                <w:sz w:val="24"/>
                <w:szCs w:val="24"/>
              </w:rPr>
              <w:t>环境、职业健康安全合</w:t>
            </w:r>
            <w:proofErr w:type="gramStart"/>
            <w:r w:rsidR="00442616" w:rsidRPr="007A10EF">
              <w:rPr>
                <w:rFonts w:ascii="楷体" w:eastAsia="楷体" w:hAnsi="楷体" w:cs="楷体" w:hint="eastAsia"/>
                <w:sz w:val="24"/>
                <w:szCs w:val="24"/>
              </w:rPr>
              <w:t>规</w:t>
            </w:r>
            <w:proofErr w:type="gramEnd"/>
            <w:r w:rsidR="00442616" w:rsidRPr="007A10EF">
              <w:rPr>
                <w:rFonts w:ascii="楷体" w:eastAsia="楷体" w:hAnsi="楷体" w:cs="楷体" w:hint="eastAsia"/>
                <w:sz w:val="24"/>
                <w:szCs w:val="24"/>
              </w:rPr>
              <w:t>义务</w:t>
            </w:r>
            <w:r w:rsidR="001B416D" w:rsidRPr="007A10EF">
              <w:rPr>
                <w:rFonts w:ascii="楷体" w:eastAsia="楷体" w:hAnsi="楷体" w:cs="楷体" w:hint="eastAsia"/>
                <w:sz w:val="24"/>
                <w:szCs w:val="24"/>
              </w:rPr>
              <w:t>。</w:t>
            </w:r>
          </w:p>
          <w:p w:rsidR="00A076F0" w:rsidRPr="007A10EF" w:rsidRDefault="00A076F0" w:rsidP="007A10EF">
            <w:pPr>
              <w:spacing w:line="360" w:lineRule="auto"/>
              <w:ind w:firstLineChars="200" w:firstLine="480"/>
              <w:rPr>
                <w:rFonts w:ascii="楷体" w:eastAsia="楷体" w:hAnsi="楷体" w:cs="楷体"/>
                <w:sz w:val="24"/>
                <w:szCs w:val="24"/>
              </w:rPr>
            </w:pPr>
            <w:r w:rsidRPr="007A10EF">
              <w:rPr>
                <w:rFonts w:ascii="楷体" w:eastAsia="楷体" w:hAnsi="楷体" w:cs="楷体" w:hint="eastAsia"/>
                <w:sz w:val="24"/>
                <w:szCs w:val="24"/>
              </w:rPr>
              <w:t>其中包括：《中华人民共和国环境保护法》、《中华人民共和国固体废物污染环境防治法》、《中华人民共和国水污染防治法》、《</w:t>
            </w:r>
            <w:r w:rsidR="001E2E4A" w:rsidRPr="007A10EF">
              <w:rPr>
                <w:rFonts w:ascii="楷体" w:eastAsia="楷体" w:hAnsi="楷体" w:cs="楷体" w:hint="eastAsia"/>
                <w:sz w:val="24"/>
                <w:szCs w:val="24"/>
              </w:rPr>
              <w:t>中华人民共和国传染病防治法</w:t>
            </w:r>
            <w:r w:rsidRPr="007A10EF">
              <w:rPr>
                <w:rFonts w:ascii="楷体" w:eastAsia="楷体" w:hAnsi="楷体" w:cs="楷体" w:hint="eastAsia"/>
                <w:sz w:val="24"/>
                <w:szCs w:val="24"/>
              </w:rPr>
              <w:t>》、《</w:t>
            </w:r>
            <w:r w:rsidR="001E2E4A" w:rsidRPr="007A10EF">
              <w:rPr>
                <w:rFonts w:ascii="楷体" w:eastAsia="楷体" w:hAnsi="楷体" w:cs="楷体" w:hint="eastAsia"/>
                <w:sz w:val="24"/>
                <w:szCs w:val="24"/>
              </w:rPr>
              <w:t>特种设备安全监察管理条例</w:t>
            </w:r>
            <w:r w:rsidRPr="007A10EF">
              <w:rPr>
                <w:rFonts w:ascii="楷体" w:eastAsia="楷体" w:hAnsi="楷体" w:cs="楷体" w:hint="eastAsia"/>
                <w:sz w:val="24"/>
                <w:szCs w:val="24"/>
              </w:rPr>
              <w:t>》、《环境行政处罚办法》、《中华人民共和国安全生产法》、《中华人民共和国职业病防治法》、《</w:t>
            </w:r>
            <w:r w:rsidR="007A10EF" w:rsidRPr="007A10EF">
              <w:rPr>
                <w:rFonts w:ascii="楷体" w:eastAsia="楷体" w:hAnsi="楷体" w:cs="楷体" w:hint="eastAsia"/>
                <w:sz w:val="24"/>
                <w:szCs w:val="24"/>
              </w:rPr>
              <w:t>安徽</w:t>
            </w:r>
            <w:r w:rsidR="007A10EF" w:rsidRPr="007A10EF">
              <w:rPr>
                <w:rFonts w:ascii="楷体" w:eastAsia="楷体" w:hAnsi="楷体" w:cs="楷体" w:hint="eastAsia"/>
                <w:sz w:val="24"/>
                <w:szCs w:val="24"/>
              </w:rPr>
              <w:lastRenderedPageBreak/>
              <w:t>省环境保护条例</w:t>
            </w:r>
            <w:r w:rsidRPr="007A10EF">
              <w:rPr>
                <w:rFonts w:ascii="楷体" w:eastAsia="楷体" w:hAnsi="楷体" w:cs="楷体" w:hint="eastAsia"/>
                <w:sz w:val="24"/>
                <w:szCs w:val="24"/>
              </w:rPr>
              <w:t>》</w:t>
            </w:r>
            <w:r w:rsidR="007A10EF" w:rsidRPr="007A10EF">
              <w:rPr>
                <w:rFonts w:ascii="楷体" w:eastAsia="楷体" w:hAnsi="楷体" w:cs="楷体" w:hint="eastAsia"/>
                <w:sz w:val="24"/>
                <w:szCs w:val="24"/>
              </w:rPr>
              <w:t>、《安徽省消防条例》</w:t>
            </w:r>
            <w:r w:rsidRPr="007A10EF">
              <w:rPr>
                <w:rFonts w:ascii="楷体" w:eastAsia="楷体" w:hAnsi="楷体" w:cs="楷体" w:hint="eastAsia"/>
                <w:sz w:val="24"/>
                <w:szCs w:val="24"/>
              </w:rPr>
              <w:t>等。已识别法律法规及其它要求的适用条款，能与环境因素、危险源相对应。</w:t>
            </w:r>
          </w:p>
          <w:p w:rsidR="00A076F0" w:rsidRPr="007A10EF" w:rsidRDefault="00A076F0" w:rsidP="0007359F">
            <w:pPr>
              <w:tabs>
                <w:tab w:val="left" w:pos="6597"/>
              </w:tabs>
              <w:spacing w:line="360" w:lineRule="auto"/>
              <w:ind w:firstLineChars="200" w:firstLine="480"/>
              <w:rPr>
                <w:rFonts w:ascii="楷体" w:eastAsia="楷体" w:hAnsi="楷体" w:cs="楷体"/>
                <w:sz w:val="24"/>
                <w:szCs w:val="24"/>
              </w:rPr>
            </w:pPr>
            <w:r w:rsidRPr="007A10EF">
              <w:rPr>
                <w:rFonts w:ascii="楷体" w:eastAsia="楷体" w:hAnsi="楷体" w:cs="楷体" w:hint="eastAsia"/>
                <w:sz w:val="24"/>
                <w:szCs w:val="24"/>
              </w:rPr>
              <w:t>办公室根据需要随时网上获取、识别更新，并通过培训、宣传、会议等形式传达给员工和相关方，各部门如有需要随时到办公室查阅。</w:t>
            </w:r>
          </w:p>
        </w:tc>
        <w:tc>
          <w:tcPr>
            <w:tcW w:w="577" w:type="dxa"/>
          </w:tcPr>
          <w:p w:rsidR="00A076F0" w:rsidRPr="004755DE" w:rsidRDefault="00A076F0">
            <w:pPr>
              <w:rPr>
                <w:rFonts w:ascii="楷体" w:eastAsia="楷体" w:hAnsi="楷体"/>
                <w:sz w:val="24"/>
                <w:szCs w:val="24"/>
              </w:rPr>
            </w:pPr>
          </w:p>
        </w:tc>
      </w:tr>
      <w:tr w:rsidR="005B3893" w:rsidRPr="004755DE">
        <w:trPr>
          <w:trHeight w:val="90"/>
        </w:trPr>
        <w:tc>
          <w:tcPr>
            <w:tcW w:w="1956" w:type="dxa"/>
            <w:vAlign w:val="center"/>
          </w:tcPr>
          <w:p w:rsidR="00A076F0" w:rsidRPr="004755DE" w:rsidRDefault="00A076F0">
            <w:pPr>
              <w:rPr>
                <w:rFonts w:ascii="楷体" w:eastAsia="楷体" w:hAnsi="楷体" w:cs="宋体"/>
                <w:sz w:val="24"/>
                <w:szCs w:val="24"/>
              </w:rPr>
            </w:pPr>
            <w:r w:rsidRPr="004755DE">
              <w:rPr>
                <w:rFonts w:ascii="楷体" w:eastAsia="楷体" w:hAnsi="楷体" w:cs="宋体" w:hint="eastAsia"/>
                <w:sz w:val="24"/>
                <w:szCs w:val="24"/>
              </w:rPr>
              <w:lastRenderedPageBreak/>
              <w:t>措施的策划</w:t>
            </w:r>
          </w:p>
        </w:tc>
        <w:tc>
          <w:tcPr>
            <w:tcW w:w="1164" w:type="dxa"/>
            <w:vAlign w:val="center"/>
          </w:tcPr>
          <w:p w:rsidR="00A076F0" w:rsidRPr="004755DE" w:rsidRDefault="00A076F0" w:rsidP="00D14204">
            <w:pPr>
              <w:spacing w:line="360" w:lineRule="auto"/>
              <w:ind w:firstLineChars="200" w:firstLine="480"/>
              <w:rPr>
                <w:rFonts w:ascii="楷体" w:eastAsia="楷体" w:hAnsi="楷体" w:cs="宋体"/>
                <w:sz w:val="24"/>
                <w:szCs w:val="24"/>
              </w:rPr>
            </w:pPr>
            <w:r w:rsidRPr="004755DE">
              <w:rPr>
                <w:rFonts w:ascii="楷体" w:eastAsia="楷体" w:hAnsi="楷体" w:cs="宋体" w:hint="eastAsia"/>
                <w:sz w:val="24"/>
                <w:szCs w:val="24"/>
              </w:rPr>
              <w:t>EO：6.1.4</w:t>
            </w:r>
          </w:p>
        </w:tc>
        <w:tc>
          <w:tcPr>
            <w:tcW w:w="11012" w:type="dxa"/>
            <w:vAlign w:val="center"/>
          </w:tcPr>
          <w:p w:rsidR="00A076F0" w:rsidRPr="004755DE" w:rsidRDefault="00A076F0" w:rsidP="00D14204">
            <w:pPr>
              <w:spacing w:line="360" w:lineRule="auto"/>
              <w:ind w:firstLineChars="200" w:firstLine="480"/>
              <w:rPr>
                <w:rFonts w:ascii="楷体" w:eastAsia="楷体" w:hAnsi="楷体" w:cs="宋体"/>
                <w:sz w:val="24"/>
                <w:szCs w:val="24"/>
              </w:rPr>
            </w:pPr>
            <w:r w:rsidRPr="004755DE">
              <w:rPr>
                <w:rFonts w:ascii="楷体" w:eastAsia="楷体" w:hAnsi="楷体" w:cs="宋体" w:hint="eastAsia"/>
                <w:sz w:val="24"/>
                <w:szCs w:val="24"/>
              </w:rPr>
              <w:t>公司根据</w:t>
            </w:r>
            <w:r w:rsidR="008E58B9">
              <w:rPr>
                <w:rFonts w:ascii="楷体" w:eastAsia="楷体" w:hAnsi="楷体" w:cs="宋体" w:hint="eastAsia"/>
                <w:sz w:val="24"/>
                <w:szCs w:val="24"/>
              </w:rPr>
              <w:t>识别的风险和机遇</w:t>
            </w:r>
            <w:r w:rsidR="005A1312">
              <w:rPr>
                <w:rFonts w:ascii="楷体" w:eastAsia="楷体" w:hAnsi="楷体" w:cs="宋体" w:hint="eastAsia"/>
                <w:sz w:val="24"/>
                <w:szCs w:val="24"/>
              </w:rPr>
              <w:t>制定了《</w:t>
            </w:r>
            <w:r w:rsidR="005A1312" w:rsidRPr="00D14204">
              <w:rPr>
                <w:rFonts w:ascii="楷体" w:eastAsia="楷体" w:hAnsi="楷体" w:cs="宋体" w:hint="eastAsia"/>
                <w:sz w:val="24"/>
                <w:szCs w:val="24"/>
              </w:rPr>
              <w:t>风险和机遇识别及应对措施表</w:t>
            </w:r>
            <w:r w:rsidR="005A1312">
              <w:rPr>
                <w:rFonts w:ascii="楷体" w:eastAsia="楷体" w:hAnsi="楷体" w:cs="宋体" w:hint="eastAsia"/>
                <w:sz w:val="24"/>
                <w:szCs w:val="24"/>
              </w:rPr>
              <w:t>》</w:t>
            </w:r>
            <w:r w:rsidR="00D14204">
              <w:rPr>
                <w:rFonts w:ascii="楷体" w:eastAsia="楷体" w:hAnsi="楷体" w:cs="宋体" w:hint="eastAsia"/>
                <w:sz w:val="24"/>
                <w:szCs w:val="24"/>
              </w:rPr>
              <w:t>，应对措施与风险和机遇基本相适应</w:t>
            </w:r>
            <w:r w:rsidR="005A1312">
              <w:rPr>
                <w:rFonts w:ascii="楷体" w:eastAsia="楷体" w:hAnsi="楷体" w:cs="宋体" w:hint="eastAsia"/>
                <w:sz w:val="24"/>
                <w:szCs w:val="24"/>
              </w:rPr>
              <w:t>；根据</w:t>
            </w:r>
            <w:r w:rsidRPr="004755DE">
              <w:rPr>
                <w:rFonts w:ascii="楷体" w:eastAsia="楷体" w:hAnsi="楷体" w:cs="宋体" w:hint="eastAsia"/>
                <w:sz w:val="24"/>
                <w:szCs w:val="24"/>
              </w:rPr>
              <w:t>环境因素和危险源的风险辨识结果，分别制定出“重要环境因素清单”、“</w:t>
            </w:r>
            <w:r w:rsidR="0007359F">
              <w:rPr>
                <w:rFonts w:ascii="楷体" w:eastAsia="楷体" w:hAnsi="楷体" w:cs="宋体" w:hint="eastAsia"/>
                <w:sz w:val="24"/>
                <w:szCs w:val="24"/>
              </w:rPr>
              <w:t>不可接受风险</w:t>
            </w:r>
            <w:r w:rsidRPr="004755DE">
              <w:rPr>
                <w:rFonts w:ascii="楷体" w:eastAsia="楷体" w:hAnsi="楷体" w:cs="宋体" w:hint="eastAsia"/>
                <w:sz w:val="24"/>
                <w:szCs w:val="24"/>
              </w:rPr>
              <w:t>清单”，清单内明确了控制措施计划，通过具体的措施进行有效控制：目标、管理方案、管理制度运行控制、应急预案、日常检查、日常培训。</w:t>
            </w:r>
          </w:p>
          <w:p w:rsidR="00A076F0" w:rsidRPr="004755DE" w:rsidRDefault="00A076F0" w:rsidP="00D14204">
            <w:pPr>
              <w:spacing w:line="360" w:lineRule="auto"/>
              <w:ind w:firstLineChars="200" w:firstLine="480"/>
              <w:rPr>
                <w:rFonts w:ascii="楷体" w:eastAsia="楷体" w:hAnsi="楷体" w:cs="宋体"/>
                <w:sz w:val="24"/>
                <w:szCs w:val="24"/>
              </w:rPr>
            </w:pPr>
            <w:r w:rsidRPr="004755DE">
              <w:rPr>
                <w:rFonts w:ascii="楷体" w:eastAsia="楷体" w:hAnsi="楷体" w:cs="宋体" w:hint="eastAsia"/>
                <w:sz w:val="24"/>
                <w:szCs w:val="24"/>
              </w:rPr>
              <w:t>每年对公司适用的合</w:t>
            </w:r>
            <w:proofErr w:type="gramStart"/>
            <w:r w:rsidRPr="004755DE">
              <w:rPr>
                <w:rFonts w:ascii="楷体" w:eastAsia="楷体" w:hAnsi="楷体" w:cs="宋体" w:hint="eastAsia"/>
                <w:sz w:val="24"/>
                <w:szCs w:val="24"/>
              </w:rPr>
              <w:t>规</w:t>
            </w:r>
            <w:proofErr w:type="gramEnd"/>
            <w:r w:rsidRPr="004755DE">
              <w:rPr>
                <w:rFonts w:ascii="楷体" w:eastAsia="楷体" w:hAnsi="楷体" w:cs="宋体" w:hint="eastAsia"/>
                <w:sz w:val="24"/>
                <w:szCs w:val="24"/>
              </w:rPr>
              <w:t>义务进行识别更新并定期评价、检查。</w:t>
            </w:r>
          </w:p>
          <w:p w:rsidR="00A076F0" w:rsidRPr="004755DE" w:rsidRDefault="00A076F0" w:rsidP="00D14204">
            <w:pPr>
              <w:spacing w:line="360" w:lineRule="auto"/>
              <w:ind w:firstLineChars="200" w:firstLine="480"/>
              <w:rPr>
                <w:rFonts w:ascii="楷体" w:eastAsia="楷体" w:hAnsi="楷体" w:cs="宋体"/>
                <w:sz w:val="24"/>
                <w:szCs w:val="24"/>
              </w:rPr>
            </w:pPr>
            <w:r w:rsidRPr="004755DE">
              <w:rPr>
                <w:rFonts w:ascii="楷体" w:eastAsia="楷体" w:hAnsi="楷体" w:cs="宋体" w:hint="eastAsia"/>
                <w:sz w:val="24"/>
                <w:szCs w:val="24"/>
              </w:rPr>
              <w:t>经组织评价，组织策划的措施基本能够满足风险和机遇应对需要，能够与识别的风险和机遇对产品符合性的潜在影响相适应，基本满足标准要求。</w:t>
            </w:r>
          </w:p>
        </w:tc>
        <w:tc>
          <w:tcPr>
            <w:tcW w:w="577" w:type="dxa"/>
          </w:tcPr>
          <w:p w:rsidR="00A076F0" w:rsidRPr="004755DE" w:rsidRDefault="00A076F0">
            <w:pPr>
              <w:rPr>
                <w:rFonts w:ascii="楷体" w:eastAsia="楷体" w:hAnsi="楷体"/>
                <w:sz w:val="24"/>
                <w:szCs w:val="24"/>
              </w:rPr>
            </w:pPr>
          </w:p>
        </w:tc>
      </w:tr>
      <w:tr w:rsidR="005B3893" w:rsidRPr="004755DE" w:rsidTr="00965791">
        <w:trPr>
          <w:trHeight w:val="1952"/>
        </w:trPr>
        <w:tc>
          <w:tcPr>
            <w:tcW w:w="1956" w:type="dxa"/>
            <w:vAlign w:val="center"/>
          </w:tcPr>
          <w:p w:rsidR="00A076F0" w:rsidRPr="004755DE" w:rsidRDefault="00A076F0">
            <w:pPr>
              <w:spacing w:line="360" w:lineRule="auto"/>
              <w:rPr>
                <w:rFonts w:ascii="楷体" w:eastAsia="楷体" w:hAnsi="楷体" w:cs="宋体"/>
                <w:sz w:val="24"/>
                <w:szCs w:val="24"/>
              </w:rPr>
            </w:pPr>
            <w:r w:rsidRPr="004755DE">
              <w:rPr>
                <w:rFonts w:ascii="楷体" w:eastAsia="楷体" w:hAnsi="楷体" w:cs="宋体" w:hint="eastAsia"/>
                <w:sz w:val="24"/>
                <w:szCs w:val="24"/>
              </w:rPr>
              <w:t>合</w:t>
            </w:r>
            <w:proofErr w:type="gramStart"/>
            <w:r w:rsidRPr="004755DE">
              <w:rPr>
                <w:rFonts w:ascii="楷体" w:eastAsia="楷体" w:hAnsi="楷体" w:cs="宋体" w:hint="eastAsia"/>
                <w:sz w:val="24"/>
                <w:szCs w:val="24"/>
              </w:rPr>
              <w:t>规</w:t>
            </w:r>
            <w:proofErr w:type="gramEnd"/>
            <w:r w:rsidRPr="004755DE">
              <w:rPr>
                <w:rFonts w:ascii="楷体" w:eastAsia="楷体" w:hAnsi="楷体" w:cs="宋体" w:hint="eastAsia"/>
                <w:sz w:val="24"/>
                <w:szCs w:val="24"/>
              </w:rPr>
              <w:t>性评价</w:t>
            </w:r>
          </w:p>
        </w:tc>
        <w:tc>
          <w:tcPr>
            <w:tcW w:w="1164" w:type="dxa"/>
            <w:vAlign w:val="center"/>
          </w:tcPr>
          <w:p w:rsidR="00A076F0" w:rsidRPr="00965791" w:rsidRDefault="00A076F0" w:rsidP="00965791">
            <w:pPr>
              <w:spacing w:line="360" w:lineRule="auto"/>
              <w:ind w:firstLineChars="200" w:firstLine="480"/>
              <w:rPr>
                <w:rFonts w:ascii="楷体" w:eastAsia="楷体" w:hAnsi="楷体" w:cs="宋体"/>
                <w:sz w:val="24"/>
                <w:szCs w:val="24"/>
              </w:rPr>
            </w:pPr>
            <w:r w:rsidRPr="004755DE">
              <w:rPr>
                <w:rFonts w:ascii="楷体" w:eastAsia="楷体" w:hAnsi="楷体" w:cs="宋体" w:hint="eastAsia"/>
                <w:sz w:val="24"/>
                <w:szCs w:val="24"/>
              </w:rPr>
              <w:t xml:space="preserve">EO：9.1.2 </w:t>
            </w:r>
          </w:p>
        </w:tc>
        <w:tc>
          <w:tcPr>
            <w:tcW w:w="11012" w:type="dxa"/>
            <w:vAlign w:val="center"/>
          </w:tcPr>
          <w:p w:rsidR="00965791" w:rsidRDefault="00A076F0" w:rsidP="00965791">
            <w:pPr>
              <w:spacing w:line="360" w:lineRule="auto"/>
              <w:ind w:firstLineChars="200" w:firstLine="480"/>
              <w:rPr>
                <w:rFonts w:ascii="楷体" w:eastAsia="楷体" w:hAnsi="楷体" w:cs="宋体"/>
                <w:sz w:val="24"/>
                <w:szCs w:val="24"/>
              </w:rPr>
            </w:pPr>
            <w:r w:rsidRPr="004755DE">
              <w:rPr>
                <w:rFonts w:ascii="楷体" w:eastAsia="楷体" w:hAnsi="楷体" w:cs="宋体" w:hint="eastAsia"/>
                <w:sz w:val="24"/>
                <w:szCs w:val="24"/>
              </w:rPr>
              <w:t>查</w:t>
            </w:r>
            <w:r w:rsidR="00FC284B">
              <w:rPr>
                <w:rFonts w:ascii="楷体" w:eastAsia="楷体" w:hAnsi="楷体" w:cs="宋体" w:hint="eastAsia"/>
                <w:sz w:val="24"/>
                <w:szCs w:val="24"/>
              </w:rPr>
              <w:t>2020</w:t>
            </w:r>
            <w:r w:rsidRPr="004755DE">
              <w:rPr>
                <w:rFonts w:ascii="楷体" w:eastAsia="楷体" w:hAnsi="楷体" w:cs="宋体" w:hint="eastAsia"/>
                <w:sz w:val="24"/>
                <w:szCs w:val="24"/>
              </w:rPr>
              <w:t>.</w:t>
            </w:r>
            <w:r w:rsidR="00FC284B">
              <w:rPr>
                <w:rFonts w:ascii="楷体" w:eastAsia="楷体" w:hAnsi="楷体" w:cs="宋体" w:hint="eastAsia"/>
                <w:sz w:val="24"/>
                <w:szCs w:val="24"/>
              </w:rPr>
              <w:t>1</w:t>
            </w:r>
            <w:r w:rsidRPr="004755DE">
              <w:rPr>
                <w:rFonts w:ascii="楷体" w:eastAsia="楷体" w:hAnsi="楷体" w:cs="宋体" w:hint="eastAsia"/>
                <w:sz w:val="24"/>
                <w:szCs w:val="24"/>
              </w:rPr>
              <w:t>.1</w:t>
            </w:r>
            <w:r w:rsidR="00FC284B">
              <w:rPr>
                <w:rFonts w:ascii="楷体" w:eastAsia="楷体" w:hAnsi="楷体" w:cs="宋体" w:hint="eastAsia"/>
                <w:sz w:val="24"/>
                <w:szCs w:val="24"/>
              </w:rPr>
              <w:t>8</w:t>
            </w:r>
            <w:r w:rsidR="001F7865" w:rsidRPr="004755DE">
              <w:rPr>
                <w:rFonts w:ascii="楷体" w:eastAsia="楷体" w:hAnsi="楷体" w:cs="宋体" w:hint="eastAsia"/>
                <w:sz w:val="24"/>
                <w:szCs w:val="24"/>
              </w:rPr>
              <w:t>日</w:t>
            </w:r>
            <w:r w:rsidRPr="004755DE">
              <w:rPr>
                <w:rFonts w:ascii="楷体" w:eastAsia="楷体" w:hAnsi="楷体" w:cs="宋体" w:hint="eastAsia"/>
                <w:sz w:val="24"/>
                <w:szCs w:val="24"/>
              </w:rPr>
              <w:t>《</w:t>
            </w:r>
            <w:r w:rsidR="00FC284B" w:rsidRPr="00965791">
              <w:rPr>
                <w:rFonts w:ascii="楷体" w:eastAsia="楷体" w:hAnsi="楷体" w:cs="宋体" w:hint="eastAsia"/>
                <w:sz w:val="24"/>
                <w:szCs w:val="24"/>
              </w:rPr>
              <w:t>合规性评价记录</w:t>
            </w:r>
            <w:r w:rsidRPr="004755DE">
              <w:rPr>
                <w:rFonts w:ascii="楷体" w:eastAsia="楷体" w:hAnsi="楷体" w:cs="宋体" w:hint="eastAsia"/>
                <w:sz w:val="24"/>
                <w:szCs w:val="24"/>
              </w:rPr>
              <w:t>》</w:t>
            </w:r>
            <w:r w:rsidR="00FC284B">
              <w:rPr>
                <w:rFonts w:ascii="楷体" w:eastAsia="楷体" w:hAnsi="楷体" w:cs="宋体" w:hint="eastAsia"/>
                <w:sz w:val="24"/>
                <w:szCs w:val="24"/>
              </w:rPr>
              <w:t>、《</w:t>
            </w:r>
            <w:r w:rsidR="00FC284B" w:rsidRPr="00965791">
              <w:rPr>
                <w:rFonts w:ascii="楷体" w:eastAsia="楷体" w:hAnsi="楷体" w:cs="宋体" w:hint="eastAsia"/>
                <w:sz w:val="24"/>
                <w:szCs w:val="24"/>
              </w:rPr>
              <w:t>合规性评价报告</w:t>
            </w:r>
            <w:r w:rsidR="00FC284B">
              <w:rPr>
                <w:rFonts w:ascii="楷体" w:eastAsia="楷体" w:hAnsi="楷体" w:cs="宋体" w:hint="eastAsia"/>
                <w:sz w:val="24"/>
                <w:szCs w:val="24"/>
              </w:rPr>
              <w:t>》</w:t>
            </w:r>
            <w:r w:rsidRPr="004755DE">
              <w:rPr>
                <w:rFonts w:ascii="楷体" w:eastAsia="楷体" w:hAnsi="楷体" w:cs="宋体" w:hint="eastAsia"/>
                <w:sz w:val="24"/>
                <w:szCs w:val="24"/>
              </w:rPr>
              <w:t>，对公司适用环境</w:t>
            </w:r>
            <w:r w:rsidR="00E712AE">
              <w:rPr>
                <w:rFonts w:ascii="楷体" w:eastAsia="楷体" w:hAnsi="楷体" w:cs="宋体" w:hint="eastAsia"/>
                <w:sz w:val="24"/>
                <w:szCs w:val="24"/>
              </w:rPr>
              <w:t>、</w:t>
            </w:r>
            <w:r w:rsidR="00E712AE" w:rsidRPr="004755DE">
              <w:rPr>
                <w:rFonts w:ascii="楷体" w:eastAsia="楷体" w:hAnsi="楷体" w:cs="宋体" w:hint="eastAsia"/>
                <w:sz w:val="24"/>
                <w:szCs w:val="24"/>
              </w:rPr>
              <w:t>职业健康安全</w:t>
            </w:r>
            <w:r w:rsidRPr="004755DE">
              <w:rPr>
                <w:rFonts w:ascii="楷体" w:eastAsia="楷体" w:hAnsi="楷体" w:cs="宋体" w:hint="eastAsia"/>
                <w:sz w:val="24"/>
                <w:szCs w:val="24"/>
              </w:rPr>
              <w:t>的法律法规和其他要求进行了评价，全部符合要求。评价结果</w:t>
            </w:r>
            <w:r w:rsidR="00E712AE">
              <w:rPr>
                <w:rFonts w:ascii="楷体" w:eastAsia="楷体" w:hAnsi="楷体" w:cs="宋体" w:hint="eastAsia"/>
                <w:sz w:val="24"/>
                <w:szCs w:val="24"/>
              </w:rPr>
              <w:t>：</w:t>
            </w:r>
            <w:r w:rsidR="00E712AE" w:rsidRPr="00965791">
              <w:rPr>
                <w:rFonts w:ascii="楷体" w:eastAsia="楷体" w:hAnsi="楷体" w:cs="宋体" w:hint="eastAsia"/>
                <w:sz w:val="24"/>
                <w:szCs w:val="24"/>
              </w:rPr>
              <w:t>我公司没有违法国家法律、法规及相关标准，严格遵守国家有关环境方面的规定，密切关注法律法规的变化，并适时调整，严格按体系标准执行。公司都能够有效遵循法律法规进行销售活动，未发生重大安全安全事故，未发生环境扰民事件，无个人或单位投诉，无环境污染事件发生，各项目的环境行</w:t>
            </w:r>
            <w:r w:rsidR="00965791">
              <w:rPr>
                <w:rFonts w:ascii="楷体" w:eastAsia="楷体" w:hAnsi="楷体" w:cs="宋体" w:hint="eastAsia"/>
                <w:sz w:val="24"/>
                <w:szCs w:val="24"/>
              </w:rPr>
              <w:t>为符合法律法规和环境要求，对于合</w:t>
            </w:r>
            <w:proofErr w:type="gramStart"/>
            <w:r w:rsidR="00965791">
              <w:rPr>
                <w:rFonts w:ascii="楷体" w:eastAsia="楷体" w:hAnsi="楷体" w:cs="宋体" w:hint="eastAsia"/>
                <w:sz w:val="24"/>
                <w:szCs w:val="24"/>
              </w:rPr>
              <w:t>规</w:t>
            </w:r>
            <w:proofErr w:type="gramEnd"/>
            <w:r w:rsidR="00965791">
              <w:rPr>
                <w:rFonts w:ascii="楷体" w:eastAsia="楷体" w:hAnsi="楷体" w:cs="宋体" w:hint="eastAsia"/>
                <w:sz w:val="24"/>
                <w:szCs w:val="24"/>
              </w:rPr>
              <w:t>性评价分析所确定的薄弱环节，</w:t>
            </w:r>
            <w:r w:rsidR="00E712AE" w:rsidRPr="00965791">
              <w:rPr>
                <w:rFonts w:ascii="楷体" w:eastAsia="楷体" w:hAnsi="楷体" w:cs="宋体" w:hint="eastAsia"/>
                <w:sz w:val="24"/>
                <w:szCs w:val="24"/>
              </w:rPr>
              <w:t>公司将制定改进措施，以持续改进分公司的安全管理绩效。对在合</w:t>
            </w:r>
            <w:proofErr w:type="gramStart"/>
            <w:r w:rsidR="00E712AE" w:rsidRPr="00965791">
              <w:rPr>
                <w:rFonts w:ascii="楷体" w:eastAsia="楷体" w:hAnsi="楷体" w:cs="宋体" w:hint="eastAsia"/>
                <w:sz w:val="24"/>
                <w:szCs w:val="24"/>
              </w:rPr>
              <w:t>规</w:t>
            </w:r>
            <w:proofErr w:type="gramEnd"/>
            <w:r w:rsidR="00E712AE" w:rsidRPr="00965791">
              <w:rPr>
                <w:rFonts w:ascii="楷体" w:eastAsia="楷体" w:hAnsi="楷体" w:cs="宋体" w:hint="eastAsia"/>
                <w:sz w:val="24"/>
                <w:szCs w:val="24"/>
              </w:rPr>
              <w:t>性证据收集过程中发现的不符合，各项目均能够及时组织原因分析，立即制定措施和组织实施纠正，通过对纠正结果的</w:t>
            </w:r>
            <w:r w:rsidR="00E712AE" w:rsidRPr="00965791">
              <w:rPr>
                <w:rFonts w:ascii="楷体" w:eastAsia="楷体" w:hAnsi="楷体" w:cs="宋体" w:hint="eastAsia"/>
                <w:sz w:val="24"/>
                <w:szCs w:val="24"/>
              </w:rPr>
              <w:lastRenderedPageBreak/>
              <w:t>考核，表明纠正措施制订是适宜的，执行结果是有效的。对公司的环保意识和环境管理水平的提高起到了明显的促进作用</w:t>
            </w:r>
            <w:r w:rsidRPr="004755DE">
              <w:rPr>
                <w:rFonts w:ascii="楷体" w:eastAsia="楷体" w:hAnsi="楷体" w:cs="宋体" w:hint="eastAsia"/>
                <w:sz w:val="24"/>
                <w:szCs w:val="24"/>
              </w:rPr>
              <w:t>。</w:t>
            </w:r>
          </w:p>
          <w:p w:rsidR="00A076F0" w:rsidRPr="004755DE" w:rsidRDefault="00965791" w:rsidP="00965791">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合</w:t>
            </w:r>
            <w:proofErr w:type="gramStart"/>
            <w:r>
              <w:rPr>
                <w:rFonts w:ascii="楷体" w:eastAsia="楷体" w:hAnsi="楷体" w:cs="宋体" w:hint="eastAsia"/>
                <w:sz w:val="24"/>
                <w:szCs w:val="24"/>
              </w:rPr>
              <w:t>规</w:t>
            </w:r>
            <w:proofErr w:type="gramEnd"/>
            <w:r>
              <w:rPr>
                <w:rFonts w:ascii="楷体" w:eastAsia="楷体" w:hAnsi="楷体" w:cs="宋体" w:hint="eastAsia"/>
                <w:sz w:val="24"/>
                <w:szCs w:val="24"/>
              </w:rPr>
              <w:t>性</w:t>
            </w:r>
            <w:r w:rsidR="00E712AE">
              <w:rPr>
                <w:rFonts w:ascii="楷体" w:eastAsia="楷体" w:hAnsi="楷体" w:cs="宋体" w:hint="eastAsia"/>
                <w:sz w:val="24"/>
                <w:szCs w:val="24"/>
              </w:rPr>
              <w:t>评价人：</w:t>
            </w:r>
            <w:r w:rsidR="00E712AE" w:rsidRPr="00965791">
              <w:rPr>
                <w:rFonts w:ascii="楷体" w:eastAsia="楷体" w:hAnsi="楷体" w:cs="宋体" w:hint="eastAsia"/>
                <w:sz w:val="24"/>
                <w:szCs w:val="24"/>
              </w:rPr>
              <w:t>姚健、万敏、余雷、</w:t>
            </w:r>
            <w:proofErr w:type="gramStart"/>
            <w:r w:rsidR="00E712AE" w:rsidRPr="00965791">
              <w:rPr>
                <w:rFonts w:ascii="楷体" w:eastAsia="楷体" w:hAnsi="楷体" w:cs="宋体" w:hint="eastAsia"/>
                <w:sz w:val="24"/>
                <w:szCs w:val="24"/>
              </w:rPr>
              <w:t>宥</w:t>
            </w:r>
            <w:proofErr w:type="gramEnd"/>
            <w:r w:rsidR="00E712AE" w:rsidRPr="00965791">
              <w:rPr>
                <w:rFonts w:ascii="楷体" w:eastAsia="楷体" w:hAnsi="楷体" w:cs="宋体" w:hint="eastAsia"/>
                <w:sz w:val="24"/>
                <w:szCs w:val="24"/>
              </w:rPr>
              <w:t>婷婷、钱凤梅等。</w:t>
            </w:r>
          </w:p>
        </w:tc>
        <w:tc>
          <w:tcPr>
            <w:tcW w:w="577" w:type="dxa"/>
          </w:tcPr>
          <w:p w:rsidR="00A076F0" w:rsidRPr="004755DE" w:rsidRDefault="00A076F0">
            <w:pPr>
              <w:rPr>
                <w:rFonts w:ascii="楷体" w:eastAsia="楷体" w:hAnsi="楷体"/>
                <w:sz w:val="24"/>
                <w:szCs w:val="24"/>
              </w:rPr>
            </w:pPr>
          </w:p>
        </w:tc>
      </w:tr>
      <w:tr w:rsidR="005B3893" w:rsidRPr="004755DE">
        <w:trPr>
          <w:trHeight w:val="90"/>
        </w:trPr>
        <w:tc>
          <w:tcPr>
            <w:tcW w:w="1956" w:type="dxa"/>
            <w:vAlign w:val="center"/>
          </w:tcPr>
          <w:p w:rsidR="00A076F0" w:rsidRPr="004755DE" w:rsidRDefault="00A076F0">
            <w:pPr>
              <w:spacing w:line="360" w:lineRule="auto"/>
              <w:rPr>
                <w:rFonts w:ascii="楷体" w:eastAsia="楷体" w:hAnsi="楷体" w:cs="宋体"/>
                <w:sz w:val="24"/>
                <w:szCs w:val="24"/>
              </w:rPr>
            </w:pPr>
            <w:r w:rsidRPr="004755DE">
              <w:rPr>
                <w:rFonts w:ascii="楷体" w:eastAsia="楷体" w:hAnsi="楷体" w:cs="宋体" w:hint="eastAsia"/>
                <w:sz w:val="24"/>
                <w:szCs w:val="24"/>
              </w:rPr>
              <w:lastRenderedPageBreak/>
              <w:t>监视、测量、分析和评价</w:t>
            </w:r>
          </w:p>
        </w:tc>
        <w:tc>
          <w:tcPr>
            <w:tcW w:w="1164" w:type="dxa"/>
            <w:vAlign w:val="center"/>
          </w:tcPr>
          <w:p w:rsidR="00A076F0" w:rsidRPr="004755DE" w:rsidRDefault="00A076F0">
            <w:pPr>
              <w:tabs>
                <w:tab w:val="left" w:pos="6597"/>
              </w:tabs>
              <w:spacing w:line="360" w:lineRule="auto"/>
              <w:rPr>
                <w:rFonts w:ascii="楷体" w:eastAsia="楷体" w:hAnsi="楷体" w:cs="宋体"/>
                <w:bCs/>
                <w:sz w:val="24"/>
                <w:szCs w:val="24"/>
              </w:rPr>
            </w:pPr>
            <w:r w:rsidRPr="004755DE">
              <w:rPr>
                <w:rFonts w:ascii="楷体" w:eastAsia="楷体" w:hAnsi="楷体" w:cs="宋体" w:hint="eastAsia"/>
                <w:sz w:val="24"/>
                <w:szCs w:val="24"/>
              </w:rPr>
              <w:t>EO：9.1.1</w:t>
            </w:r>
            <w:r w:rsidRPr="004755DE">
              <w:rPr>
                <w:rFonts w:ascii="楷体" w:eastAsia="楷体" w:hAnsi="楷体" w:cs="宋体" w:hint="eastAsia"/>
                <w:bCs/>
                <w:sz w:val="24"/>
                <w:szCs w:val="24"/>
              </w:rPr>
              <w:t xml:space="preserve"> </w:t>
            </w:r>
          </w:p>
        </w:tc>
        <w:tc>
          <w:tcPr>
            <w:tcW w:w="11012" w:type="dxa"/>
            <w:vAlign w:val="center"/>
          </w:tcPr>
          <w:p w:rsidR="00A076F0" w:rsidRPr="00D776C2" w:rsidRDefault="00A076F0" w:rsidP="008B6C18">
            <w:pPr>
              <w:spacing w:line="360" w:lineRule="auto"/>
              <w:ind w:firstLineChars="200" w:firstLine="480"/>
              <w:rPr>
                <w:rFonts w:ascii="楷体" w:eastAsia="楷体" w:hAnsi="楷体" w:cs="宋体"/>
                <w:sz w:val="24"/>
                <w:szCs w:val="24"/>
              </w:rPr>
            </w:pPr>
            <w:r w:rsidRPr="00D776C2">
              <w:rPr>
                <w:rFonts w:ascii="楷体" w:eastAsia="楷体" w:hAnsi="楷体" w:cs="宋体" w:hint="eastAsia"/>
                <w:sz w:val="24"/>
                <w:szCs w:val="24"/>
              </w:rPr>
              <w:t>公司编制《</w:t>
            </w:r>
            <w:r w:rsidR="007A201E" w:rsidRPr="00D776C2">
              <w:rPr>
                <w:rFonts w:ascii="楷体" w:eastAsia="楷体" w:hAnsi="楷体" w:cs="宋体" w:hint="eastAsia"/>
                <w:sz w:val="24"/>
                <w:szCs w:val="24"/>
              </w:rPr>
              <w:t>环境/职业健康安全绩效监测和测量程序YJ-CX-17</w:t>
            </w:r>
            <w:r w:rsidRPr="00D776C2">
              <w:rPr>
                <w:rFonts w:ascii="楷体" w:eastAsia="楷体" w:hAnsi="楷体" w:cs="宋体" w:hint="eastAsia"/>
                <w:sz w:val="24"/>
                <w:szCs w:val="24"/>
              </w:rPr>
              <w:t>》，部门通过</w:t>
            </w:r>
            <w:r w:rsidR="007A201E" w:rsidRPr="00D776C2">
              <w:rPr>
                <w:rFonts w:ascii="楷体" w:eastAsia="楷体" w:hAnsi="楷体" w:cs="宋体" w:hint="eastAsia"/>
                <w:sz w:val="24"/>
                <w:szCs w:val="24"/>
              </w:rPr>
              <w:t>日常</w:t>
            </w:r>
            <w:r w:rsidRPr="00D776C2">
              <w:rPr>
                <w:rFonts w:ascii="楷体" w:eastAsia="楷体" w:hAnsi="楷体" w:cs="宋体" w:hint="eastAsia"/>
                <w:sz w:val="24"/>
                <w:szCs w:val="24"/>
              </w:rPr>
              <w:t>巡查考核对各部门进行监控。</w:t>
            </w:r>
          </w:p>
          <w:p w:rsidR="00A076F0" w:rsidRPr="00D776C2" w:rsidRDefault="00D776C2" w:rsidP="00D776C2">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1、</w:t>
            </w:r>
            <w:r w:rsidR="00A076F0" w:rsidRPr="00D776C2">
              <w:rPr>
                <w:rFonts w:ascii="楷体" w:eastAsia="楷体" w:hAnsi="楷体" w:cs="宋体" w:hint="eastAsia"/>
                <w:sz w:val="24"/>
                <w:szCs w:val="24"/>
              </w:rPr>
              <w:t>查“</w:t>
            </w:r>
            <w:r w:rsidR="00CA5072" w:rsidRPr="00D776C2">
              <w:rPr>
                <w:rFonts w:ascii="楷体" w:eastAsia="楷体" w:hAnsi="楷体" w:cs="宋体" w:hint="eastAsia"/>
                <w:sz w:val="24"/>
                <w:szCs w:val="24"/>
              </w:rPr>
              <w:t>2020年目标完成情况检查表</w:t>
            </w:r>
            <w:r w:rsidR="00A076F0" w:rsidRPr="00D776C2">
              <w:rPr>
                <w:rFonts w:ascii="楷体" w:eastAsia="楷体" w:hAnsi="楷体" w:cs="宋体" w:hint="eastAsia"/>
                <w:sz w:val="24"/>
                <w:szCs w:val="24"/>
              </w:rPr>
              <w:t>”，检查日期：20</w:t>
            </w:r>
            <w:r w:rsidR="00CA5072" w:rsidRPr="00D776C2">
              <w:rPr>
                <w:rFonts w:ascii="楷体" w:eastAsia="楷体" w:hAnsi="楷体" w:cs="宋体" w:hint="eastAsia"/>
                <w:sz w:val="24"/>
                <w:szCs w:val="24"/>
              </w:rPr>
              <w:t>20</w:t>
            </w:r>
            <w:r w:rsidR="00A076F0" w:rsidRPr="00D776C2">
              <w:rPr>
                <w:rFonts w:ascii="楷体" w:eastAsia="楷体" w:hAnsi="楷体" w:cs="宋体" w:hint="eastAsia"/>
                <w:sz w:val="24"/>
                <w:szCs w:val="24"/>
              </w:rPr>
              <w:t>.</w:t>
            </w:r>
            <w:r w:rsidR="00CA5072" w:rsidRPr="00D776C2">
              <w:rPr>
                <w:rFonts w:ascii="楷体" w:eastAsia="楷体" w:hAnsi="楷体" w:cs="宋体" w:hint="eastAsia"/>
                <w:sz w:val="24"/>
                <w:szCs w:val="24"/>
              </w:rPr>
              <w:t>7</w:t>
            </w:r>
            <w:r w:rsidR="00A076F0" w:rsidRPr="00D776C2">
              <w:rPr>
                <w:rFonts w:ascii="楷体" w:eastAsia="楷体" w:hAnsi="楷体" w:cs="宋体" w:hint="eastAsia"/>
                <w:sz w:val="24"/>
                <w:szCs w:val="24"/>
              </w:rPr>
              <w:t>.</w:t>
            </w:r>
            <w:r w:rsidR="00CA5072" w:rsidRPr="00D776C2">
              <w:rPr>
                <w:rFonts w:ascii="楷体" w:eastAsia="楷体" w:hAnsi="楷体" w:cs="宋体" w:hint="eastAsia"/>
                <w:sz w:val="24"/>
                <w:szCs w:val="24"/>
              </w:rPr>
              <w:t>1</w:t>
            </w:r>
            <w:r w:rsidR="00A076F0" w:rsidRPr="00D776C2">
              <w:rPr>
                <w:rFonts w:ascii="楷体" w:eastAsia="楷体" w:hAnsi="楷体" w:cs="宋体" w:hint="eastAsia"/>
                <w:sz w:val="24"/>
                <w:szCs w:val="24"/>
              </w:rPr>
              <w:t>日，对办公室、生产部</w:t>
            </w:r>
            <w:r w:rsidR="007E1D2F" w:rsidRPr="00D776C2">
              <w:rPr>
                <w:rFonts w:ascii="楷体" w:eastAsia="楷体" w:hAnsi="楷体" w:cs="宋体" w:hint="eastAsia"/>
                <w:sz w:val="24"/>
                <w:szCs w:val="24"/>
              </w:rPr>
              <w:t>、供销部、</w:t>
            </w:r>
            <w:r w:rsidR="00CA5072" w:rsidRPr="00D776C2">
              <w:rPr>
                <w:rFonts w:ascii="楷体" w:eastAsia="楷体" w:hAnsi="楷体" w:cs="宋体" w:hint="eastAsia"/>
                <w:sz w:val="24"/>
                <w:szCs w:val="24"/>
              </w:rPr>
              <w:t>财务</w:t>
            </w:r>
            <w:r w:rsidR="007E1D2F" w:rsidRPr="00D776C2">
              <w:rPr>
                <w:rFonts w:ascii="楷体" w:eastAsia="楷体" w:hAnsi="楷体" w:cs="宋体" w:hint="eastAsia"/>
                <w:sz w:val="24"/>
                <w:szCs w:val="24"/>
              </w:rPr>
              <w:t>部</w:t>
            </w:r>
            <w:r w:rsidR="00A076F0" w:rsidRPr="00D776C2">
              <w:rPr>
                <w:rFonts w:ascii="楷体" w:eastAsia="楷体" w:hAnsi="楷体" w:cs="宋体" w:hint="eastAsia"/>
                <w:sz w:val="24"/>
                <w:szCs w:val="24"/>
              </w:rPr>
              <w:t>的目标、指标</w:t>
            </w:r>
            <w:r w:rsidR="00CA5072" w:rsidRPr="00D776C2">
              <w:rPr>
                <w:rFonts w:ascii="楷体" w:eastAsia="楷体" w:hAnsi="楷体" w:cs="宋体" w:hint="eastAsia"/>
                <w:sz w:val="24"/>
                <w:szCs w:val="24"/>
              </w:rPr>
              <w:t>完成情况进行了</w:t>
            </w:r>
            <w:r w:rsidR="00A076F0" w:rsidRPr="00D776C2">
              <w:rPr>
                <w:rFonts w:ascii="楷体" w:eastAsia="楷体" w:hAnsi="楷体" w:cs="宋体" w:hint="eastAsia"/>
                <w:sz w:val="24"/>
                <w:szCs w:val="24"/>
              </w:rPr>
              <w:t>检查</w:t>
            </w:r>
            <w:r w:rsidR="00CA5072" w:rsidRPr="00D776C2">
              <w:rPr>
                <w:rFonts w:ascii="楷体" w:eastAsia="楷体" w:hAnsi="楷体" w:cs="宋体" w:hint="eastAsia"/>
                <w:sz w:val="24"/>
                <w:szCs w:val="24"/>
              </w:rPr>
              <w:t>，结果</w:t>
            </w:r>
            <w:r w:rsidRPr="00D776C2">
              <w:rPr>
                <w:rFonts w:ascii="楷体" w:eastAsia="楷体" w:hAnsi="楷体" w:cs="宋体" w:hint="eastAsia"/>
                <w:sz w:val="24"/>
                <w:szCs w:val="24"/>
              </w:rPr>
              <w:t>达标，编制：</w:t>
            </w:r>
            <w:proofErr w:type="gramStart"/>
            <w:r w:rsidRPr="00D776C2">
              <w:rPr>
                <w:rFonts w:ascii="楷体" w:eastAsia="楷体" w:hAnsi="楷体" w:cs="宋体" w:hint="eastAsia"/>
                <w:sz w:val="24"/>
                <w:szCs w:val="24"/>
              </w:rPr>
              <w:t>宥</w:t>
            </w:r>
            <w:proofErr w:type="gramEnd"/>
            <w:r w:rsidRPr="00D776C2">
              <w:rPr>
                <w:rFonts w:ascii="楷体" w:eastAsia="楷体" w:hAnsi="楷体" w:cs="宋体" w:hint="eastAsia"/>
                <w:sz w:val="24"/>
                <w:szCs w:val="24"/>
              </w:rPr>
              <w:t>婷婷</w:t>
            </w:r>
            <w:r w:rsidR="00F70C86">
              <w:rPr>
                <w:rFonts w:ascii="楷体" w:eastAsia="楷体" w:hAnsi="楷体" w:cs="宋体" w:hint="eastAsia"/>
                <w:sz w:val="24"/>
                <w:szCs w:val="24"/>
              </w:rPr>
              <w:t>、</w:t>
            </w:r>
            <w:r w:rsidRPr="00D776C2">
              <w:rPr>
                <w:rFonts w:ascii="楷体" w:eastAsia="楷体" w:hAnsi="楷体" w:cs="宋体" w:hint="eastAsia"/>
                <w:sz w:val="24"/>
                <w:szCs w:val="24"/>
              </w:rPr>
              <w:t>批准：姚健。</w:t>
            </w:r>
          </w:p>
          <w:p w:rsidR="00A076F0" w:rsidRPr="00061D6D" w:rsidRDefault="00D776C2" w:rsidP="00061D6D">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2、</w:t>
            </w:r>
            <w:r w:rsidR="00A076F0" w:rsidRPr="00D776C2">
              <w:rPr>
                <w:rFonts w:ascii="楷体" w:eastAsia="楷体" w:hAnsi="楷体" w:cs="宋体" w:hint="eastAsia"/>
                <w:sz w:val="24"/>
                <w:szCs w:val="24"/>
              </w:rPr>
              <w:t>提供“</w:t>
            </w:r>
            <w:r w:rsidR="00F70C86" w:rsidRPr="00061D6D">
              <w:rPr>
                <w:rFonts w:ascii="楷体" w:eastAsia="楷体" w:hAnsi="楷体" w:cs="宋体" w:hint="eastAsia"/>
                <w:sz w:val="24"/>
                <w:szCs w:val="24"/>
              </w:rPr>
              <w:t>环境、安全运行控制检查表</w:t>
            </w:r>
            <w:r w:rsidR="00A076F0" w:rsidRPr="00061D6D">
              <w:rPr>
                <w:rFonts w:ascii="楷体" w:eastAsia="楷体" w:hAnsi="楷体" w:cs="宋体" w:hint="eastAsia"/>
                <w:sz w:val="24"/>
                <w:szCs w:val="24"/>
              </w:rPr>
              <w:t>”，</w:t>
            </w:r>
            <w:r w:rsidR="00134401" w:rsidRPr="00061D6D">
              <w:rPr>
                <w:rFonts w:ascii="楷体" w:eastAsia="楷体" w:hAnsi="楷体" w:cs="宋体" w:hint="eastAsia"/>
                <w:sz w:val="24"/>
                <w:szCs w:val="24"/>
              </w:rPr>
              <w:t>办公室</w:t>
            </w:r>
            <w:r w:rsidR="00F36E86" w:rsidRPr="00061D6D">
              <w:rPr>
                <w:rFonts w:ascii="楷体" w:eastAsia="楷体" w:hAnsi="楷体" w:cs="宋体" w:hint="eastAsia"/>
                <w:sz w:val="24"/>
                <w:szCs w:val="24"/>
              </w:rPr>
              <w:t>日常对各部门进行检查，检查项目包括</w:t>
            </w:r>
            <w:r w:rsidR="00134401" w:rsidRPr="00061D6D">
              <w:rPr>
                <w:rFonts w:ascii="楷体" w:eastAsia="楷体" w:hAnsi="楷体" w:cs="宋体" w:hint="eastAsia"/>
                <w:sz w:val="24"/>
                <w:szCs w:val="24"/>
              </w:rPr>
              <w:t>重要环境因素、重要危险源、法规的变更及沟通情况、废水的控制、噪声的控制、固废的控制、废气的排放、节能降耗、应急准备及处理情况、相关方变化和沟通情况、消防、人员健康、安全作业等。</w:t>
            </w:r>
            <w:r w:rsidR="00525153" w:rsidRPr="00061D6D">
              <w:rPr>
                <w:rFonts w:ascii="楷体" w:eastAsia="楷体" w:hAnsi="楷体" w:cs="宋体" w:hint="eastAsia"/>
                <w:sz w:val="24"/>
                <w:szCs w:val="24"/>
              </w:rPr>
              <w:t>抽查</w:t>
            </w:r>
            <w:r w:rsidR="00525153" w:rsidRPr="00061D6D">
              <w:rPr>
                <w:rFonts w:ascii="楷体" w:eastAsia="楷体" w:hAnsi="楷体" w:cs="宋体"/>
                <w:sz w:val="24"/>
                <w:szCs w:val="24"/>
              </w:rPr>
              <w:t>2020.01.20日</w:t>
            </w:r>
            <w:r w:rsidR="00525153" w:rsidRPr="00061D6D">
              <w:rPr>
                <w:rFonts w:ascii="楷体" w:eastAsia="楷体" w:hAnsi="楷体" w:cs="宋体" w:hint="eastAsia"/>
                <w:sz w:val="24"/>
                <w:szCs w:val="24"/>
              </w:rPr>
              <w:t>、</w:t>
            </w:r>
            <w:r w:rsidR="001C4EBB" w:rsidRPr="00061D6D">
              <w:rPr>
                <w:rFonts w:ascii="楷体" w:eastAsia="楷体" w:hAnsi="楷体" w:cs="宋体"/>
                <w:sz w:val="24"/>
                <w:szCs w:val="24"/>
              </w:rPr>
              <w:t>2020.03.28日</w:t>
            </w:r>
            <w:r w:rsidR="001C4EBB" w:rsidRPr="00061D6D">
              <w:rPr>
                <w:rFonts w:ascii="楷体" w:eastAsia="楷体" w:hAnsi="楷体" w:cs="宋体" w:hint="eastAsia"/>
                <w:sz w:val="24"/>
                <w:szCs w:val="24"/>
              </w:rPr>
              <w:t>、</w:t>
            </w:r>
            <w:r w:rsidR="001C4EBB" w:rsidRPr="00061D6D">
              <w:rPr>
                <w:rFonts w:ascii="楷体" w:eastAsia="楷体" w:hAnsi="楷体" w:cs="宋体"/>
                <w:sz w:val="24"/>
                <w:szCs w:val="24"/>
              </w:rPr>
              <w:t>20</w:t>
            </w:r>
            <w:r w:rsidR="001C4EBB" w:rsidRPr="00061D6D">
              <w:rPr>
                <w:rFonts w:ascii="楷体" w:eastAsia="楷体" w:hAnsi="楷体" w:cs="宋体" w:hint="eastAsia"/>
                <w:sz w:val="24"/>
                <w:szCs w:val="24"/>
              </w:rPr>
              <w:t>20</w:t>
            </w:r>
            <w:r w:rsidR="001C4EBB" w:rsidRPr="00061D6D">
              <w:rPr>
                <w:rFonts w:ascii="楷体" w:eastAsia="楷体" w:hAnsi="楷体" w:cs="宋体"/>
                <w:sz w:val="24"/>
                <w:szCs w:val="24"/>
              </w:rPr>
              <w:t>.06.28日的检查结果</w:t>
            </w:r>
            <w:r w:rsidR="001C4EBB" w:rsidRPr="00061D6D">
              <w:rPr>
                <w:rFonts w:ascii="楷体" w:eastAsia="楷体" w:hAnsi="楷体" w:cs="宋体" w:hint="eastAsia"/>
                <w:sz w:val="24"/>
                <w:szCs w:val="24"/>
              </w:rPr>
              <w:t>，</w:t>
            </w:r>
            <w:r w:rsidR="001C4EBB" w:rsidRPr="00061D6D">
              <w:rPr>
                <w:rFonts w:ascii="楷体" w:eastAsia="楷体" w:hAnsi="楷体" w:cs="宋体"/>
                <w:sz w:val="24"/>
                <w:szCs w:val="24"/>
              </w:rPr>
              <w:t>均为合格</w:t>
            </w:r>
            <w:r w:rsidR="001C4EBB" w:rsidRPr="00061D6D">
              <w:rPr>
                <w:rFonts w:ascii="楷体" w:eastAsia="楷体" w:hAnsi="楷体" w:cs="宋体" w:hint="eastAsia"/>
                <w:sz w:val="24"/>
                <w:szCs w:val="24"/>
              </w:rPr>
              <w:t>，</w:t>
            </w:r>
            <w:r w:rsidR="001C4EBB" w:rsidRPr="00061D6D">
              <w:rPr>
                <w:rFonts w:ascii="楷体" w:eastAsia="楷体" w:hAnsi="楷体" w:cs="宋体"/>
                <w:sz w:val="24"/>
                <w:szCs w:val="24"/>
              </w:rPr>
              <w:t>检查人余雷</w:t>
            </w:r>
            <w:r w:rsidR="00A076F0" w:rsidRPr="00061D6D">
              <w:rPr>
                <w:rFonts w:ascii="楷体" w:eastAsia="楷体" w:hAnsi="楷体" w:cs="宋体" w:hint="eastAsia"/>
                <w:sz w:val="24"/>
                <w:szCs w:val="24"/>
              </w:rPr>
              <w:t>。</w:t>
            </w:r>
          </w:p>
          <w:p w:rsidR="00A076F0" w:rsidRPr="00350FA0" w:rsidRDefault="00A63786" w:rsidP="008B6C18">
            <w:pPr>
              <w:spacing w:line="360" w:lineRule="auto"/>
              <w:ind w:firstLineChars="200" w:firstLine="480"/>
              <w:rPr>
                <w:rFonts w:ascii="楷体" w:eastAsia="楷体" w:hAnsi="楷体" w:cs="宋体"/>
                <w:sz w:val="24"/>
                <w:szCs w:val="24"/>
              </w:rPr>
            </w:pPr>
            <w:r>
              <w:rPr>
                <w:rFonts w:ascii="楷体" w:eastAsia="楷体" w:hAnsi="楷体" w:hint="eastAsia"/>
                <w:sz w:val="24"/>
                <w:szCs w:val="24"/>
              </w:rPr>
              <w:t>3</w:t>
            </w:r>
            <w:r w:rsidR="00A076F0" w:rsidRPr="004755DE">
              <w:rPr>
                <w:rFonts w:ascii="楷体" w:eastAsia="楷体" w:hAnsi="楷体" w:hint="eastAsia"/>
                <w:sz w:val="24"/>
                <w:szCs w:val="24"/>
              </w:rPr>
              <w:t>、</w:t>
            </w:r>
            <w:proofErr w:type="gramStart"/>
            <w:r w:rsidR="00A076F0" w:rsidRPr="004755DE">
              <w:rPr>
                <w:rFonts w:ascii="楷体" w:eastAsia="楷体" w:hAnsi="楷体" w:hint="eastAsia"/>
                <w:sz w:val="24"/>
                <w:szCs w:val="24"/>
              </w:rPr>
              <w:t>经交流</w:t>
            </w:r>
            <w:proofErr w:type="gramEnd"/>
            <w:r w:rsidR="00A076F0" w:rsidRPr="004755DE">
              <w:rPr>
                <w:rFonts w:ascii="楷体" w:eastAsia="楷体" w:hAnsi="楷体" w:hint="eastAsia"/>
                <w:sz w:val="24"/>
                <w:szCs w:val="24"/>
              </w:rPr>
              <w:t>确认，公司无安全、环境</w:t>
            </w:r>
            <w:r w:rsidR="00A076F0" w:rsidRPr="00350FA0">
              <w:rPr>
                <w:rFonts w:ascii="楷体" w:eastAsia="楷体" w:hAnsi="楷体" w:cs="宋体" w:hint="eastAsia"/>
                <w:sz w:val="24"/>
                <w:szCs w:val="24"/>
              </w:rPr>
              <w:t>检测设备。</w:t>
            </w:r>
          </w:p>
          <w:p w:rsidR="00A661B6" w:rsidRPr="004755DE" w:rsidRDefault="00A63786" w:rsidP="00A661B6">
            <w:pPr>
              <w:spacing w:line="360" w:lineRule="auto"/>
              <w:ind w:firstLineChars="200" w:firstLine="480"/>
              <w:rPr>
                <w:rFonts w:ascii="楷体" w:eastAsia="楷体" w:hAnsi="楷体" w:cs="宋体"/>
                <w:sz w:val="24"/>
                <w:szCs w:val="24"/>
              </w:rPr>
            </w:pPr>
            <w:r w:rsidRPr="00350FA0">
              <w:rPr>
                <w:rFonts w:ascii="楷体" w:eastAsia="楷体" w:hAnsi="楷体" w:cs="宋体" w:hint="eastAsia"/>
                <w:sz w:val="24"/>
                <w:szCs w:val="24"/>
              </w:rPr>
              <w:t>4</w:t>
            </w:r>
            <w:r w:rsidR="00A076F0" w:rsidRPr="00350FA0">
              <w:rPr>
                <w:rFonts w:ascii="楷体" w:eastAsia="楷体" w:hAnsi="楷体" w:cs="宋体" w:hint="eastAsia"/>
                <w:sz w:val="24"/>
                <w:szCs w:val="24"/>
              </w:rPr>
              <w:t>、</w:t>
            </w:r>
            <w:r w:rsidR="00A076F0" w:rsidRPr="004755DE">
              <w:rPr>
                <w:rFonts w:ascii="楷体" w:eastAsia="楷体" w:hAnsi="楷体" w:cs="宋体" w:hint="eastAsia"/>
                <w:sz w:val="24"/>
                <w:szCs w:val="24"/>
              </w:rPr>
              <w:t>提供</w:t>
            </w:r>
            <w:r w:rsidR="00521841" w:rsidRPr="004755DE">
              <w:rPr>
                <w:rFonts w:ascii="楷体" w:eastAsia="楷体" w:hAnsi="楷体" w:cs="宋体" w:hint="eastAsia"/>
                <w:sz w:val="24"/>
                <w:szCs w:val="24"/>
              </w:rPr>
              <w:t>201</w:t>
            </w:r>
            <w:r>
              <w:rPr>
                <w:rFonts w:ascii="楷体" w:eastAsia="楷体" w:hAnsi="楷体" w:cs="宋体" w:hint="eastAsia"/>
                <w:sz w:val="24"/>
                <w:szCs w:val="24"/>
              </w:rPr>
              <w:t>9</w:t>
            </w:r>
            <w:r w:rsidR="00521841" w:rsidRPr="004755DE">
              <w:rPr>
                <w:rFonts w:ascii="楷体" w:eastAsia="楷体" w:hAnsi="楷体" w:cs="宋体" w:hint="eastAsia"/>
                <w:sz w:val="24"/>
                <w:szCs w:val="24"/>
              </w:rPr>
              <w:t>年</w:t>
            </w:r>
            <w:r>
              <w:rPr>
                <w:rFonts w:ascii="楷体" w:eastAsia="楷体" w:hAnsi="楷体" w:cs="宋体" w:hint="eastAsia"/>
                <w:sz w:val="24"/>
                <w:szCs w:val="24"/>
              </w:rPr>
              <w:t>6</w:t>
            </w:r>
            <w:r w:rsidR="00521841" w:rsidRPr="004755DE">
              <w:rPr>
                <w:rFonts w:ascii="楷体" w:eastAsia="楷体" w:hAnsi="楷体" w:cs="宋体" w:hint="eastAsia"/>
                <w:sz w:val="24"/>
                <w:szCs w:val="24"/>
              </w:rPr>
              <w:t>月环评验收监测报告，</w:t>
            </w:r>
            <w:r w:rsidR="00E609FC" w:rsidRPr="004755DE">
              <w:rPr>
                <w:rFonts w:ascii="楷体" w:eastAsia="楷体" w:hAnsi="楷体" w:cs="宋体" w:hint="eastAsia"/>
                <w:sz w:val="24"/>
                <w:szCs w:val="24"/>
              </w:rPr>
              <w:t>经对</w:t>
            </w:r>
            <w:r>
              <w:rPr>
                <w:rFonts w:ascii="楷体" w:eastAsia="楷体" w:hAnsi="楷体" w:cs="宋体" w:hint="eastAsia"/>
                <w:sz w:val="24"/>
                <w:szCs w:val="24"/>
              </w:rPr>
              <w:t>废水、废气、</w:t>
            </w:r>
            <w:r w:rsidR="00E609FC" w:rsidRPr="004755DE">
              <w:rPr>
                <w:rFonts w:ascii="楷体" w:eastAsia="楷体" w:hAnsi="楷体" w:cs="宋体" w:hint="eastAsia"/>
                <w:sz w:val="24"/>
                <w:szCs w:val="24"/>
              </w:rPr>
              <w:t>厂界噪声监测能达标</w:t>
            </w:r>
            <w:r w:rsidR="000C5C53">
              <w:rPr>
                <w:rFonts w:ascii="楷体" w:eastAsia="楷体" w:hAnsi="楷体" w:cs="宋体" w:hint="eastAsia"/>
                <w:sz w:val="24"/>
                <w:szCs w:val="24"/>
              </w:rPr>
              <w:t>，见附件</w:t>
            </w:r>
            <w:r w:rsidR="00A661B6" w:rsidRPr="004755DE">
              <w:rPr>
                <w:rFonts w:ascii="楷体" w:eastAsia="楷体" w:hAnsi="楷体" w:cs="宋体" w:hint="eastAsia"/>
                <w:sz w:val="24"/>
                <w:szCs w:val="24"/>
              </w:rPr>
              <w:t>。</w:t>
            </w:r>
          </w:p>
          <w:p w:rsidR="00A076F0" w:rsidRPr="004755DE" w:rsidRDefault="00D63348" w:rsidP="00D63348">
            <w:pPr>
              <w:spacing w:line="360" w:lineRule="auto"/>
              <w:ind w:firstLineChars="200" w:firstLine="480"/>
              <w:rPr>
                <w:rFonts w:ascii="楷体" w:eastAsia="楷体" w:hAnsi="楷体"/>
                <w:sz w:val="24"/>
                <w:szCs w:val="24"/>
              </w:rPr>
            </w:pPr>
            <w:r w:rsidRPr="00350FA0">
              <w:rPr>
                <w:rFonts w:ascii="楷体" w:eastAsia="楷体" w:hAnsi="楷体" w:cs="宋体" w:hint="eastAsia"/>
                <w:sz w:val="24"/>
                <w:szCs w:val="24"/>
              </w:rPr>
              <w:t>5</w:t>
            </w:r>
            <w:r w:rsidR="005B3893" w:rsidRPr="00350FA0">
              <w:rPr>
                <w:rFonts w:ascii="楷体" w:eastAsia="楷体" w:hAnsi="楷体" w:cs="宋体" w:hint="eastAsia"/>
                <w:sz w:val="24"/>
                <w:szCs w:val="24"/>
              </w:rPr>
              <w:t>、</w:t>
            </w:r>
            <w:r w:rsidR="00A661B6" w:rsidRPr="00350FA0">
              <w:rPr>
                <w:rFonts w:ascii="楷体" w:eastAsia="楷体" w:hAnsi="楷体" w:cs="宋体" w:hint="eastAsia"/>
                <w:sz w:val="24"/>
                <w:szCs w:val="24"/>
              </w:rPr>
              <w:t>提供员工健康</w:t>
            </w:r>
            <w:r w:rsidR="00A076F0" w:rsidRPr="00350FA0">
              <w:rPr>
                <w:rFonts w:ascii="楷体" w:eastAsia="楷体" w:hAnsi="楷体" w:cs="宋体" w:hint="eastAsia"/>
                <w:sz w:val="24"/>
                <w:szCs w:val="24"/>
              </w:rPr>
              <w:t>体检报告，</w:t>
            </w:r>
            <w:r w:rsidRPr="00350FA0">
              <w:rPr>
                <w:rFonts w:ascii="楷体" w:eastAsia="楷体" w:hAnsi="楷体" w:cs="宋体" w:hint="eastAsia"/>
                <w:sz w:val="24"/>
                <w:szCs w:val="24"/>
              </w:rPr>
              <w:t>抽查吕春明、张磊、</w:t>
            </w:r>
            <w:proofErr w:type="gramStart"/>
            <w:r w:rsidR="00EA31F4" w:rsidRPr="00350FA0">
              <w:rPr>
                <w:rFonts w:ascii="楷体" w:eastAsia="楷体" w:hAnsi="楷体" w:cs="宋体" w:hint="eastAsia"/>
                <w:sz w:val="24"/>
                <w:szCs w:val="24"/>
              </w:rPr>
              <w:t>鲍</w:t>
            </w:r>
            <w:proofErr w:type="gramEnd"/>
            <w:r w:rsidR="00EA31F4" w:rsidRPr="00350FA0">
              <w:rPr>
                <w:rFonts w:ascii="楷体" w:eastAsia="楷体" w:hAnsi="楷体" w:cs="宋体" w:hint="eastAsia"/>
                <w:sz w:val="24"/>
                <w:szCs w:val="24"/>
              </w:rPr>
              <w:t>宏恩、王梅、</w:t>
            </w:r>
            <w:r w:rsidR="00413EA9" w:rsidRPr="00350FA0">
              <w:rPr>
                <w:rFonts w:ascii="楷体" w:eastAsia="楷体" w:hAnsi="楷体" w:cs="宋体" w:hint="eastAsia"/>
                <w:sz w:val="24"/>
                <w:szCs w:val="24"/>
              </w:rPr>
              <w:t>高亮、缪晓玉</w:t>
            </w:r>
            <w:r w:rsidR="009E5ACE" w:rsidRPr="00350FA0">
              <w:rPr>
                <w:rFonts w:ascii="楷体" w:eastAsia="楷体" w:hAnsi="楷体" w:cs="宋体" w:hint="eastAsia"/>
                <w:sz w:val="24"/>
                <w:szCs w:val="24"/>
              </w:rPr>
              <w:t>、李芳芳等人的健康体检结果均为正常</w:t>
            </w:r>
            <w:r w:rsidRPr="00350FA0">
              <w:rPr>
                <w:rFonts w:ascii="楷体" w:eastAsia="楷体" w:hAnsi="楷体" w:cs="宋体" w:hint="eastAsia"/>
                <w:sz w:val="24"/>
                <w:szCs w:val="24"/>
              </w:rPr>
              <w:t>，</w:t>
            </w:r>
            <w:r w:rsidR="009E5ACE" w:rsidRPr="00350FA0">
              <w:rPr>
                <w:rFonts w:ascii="楷体" w:eastAsia="楷体" w:hAnsi="楷体" w:cs="宋体" w:hint="eastAsia"/>
                <w:sz w:val="24"/>
                <w:szCs w:val="24"/>
              </w:rPr>
              <w:t>体检机构</w:t>
            </w:r>
            <w:r w:rsidRPr="00350FA0">
              <w:rPr>
                <w:rFonts w:ascii="楷体" w:eastAsia="楷体" w:hAnsi="楷体" w:cs="宋体" w:hint="eastAsia"/>
                <w:sz w:val="24"/>
                <w:szCs w:val="24"/>
              </w:rPr>
              <w:t>滁州协和医院</w:t>
            </w:r>
            <w:r w:rsidR="009E5ACE" w:rsidRPr="00350FA0">
              <w:rPr>
                <w:rFonts w:ascii="楷体" w:eastAsia="楷体" w:hAnsi="楷体" w:cs="宋体" w:hint="eastAsia"/>
                <w:sz w:val="24"/>
                <w:szCs w:val="24"/>
              </w:rPr>
              <w:t>，体检日期2020.5.16日</w:t>
            </w:r>
            <w:r w:rsidR="00A076F0" w:rsidRPr="00350FA0">
              <w:rPr>
                <w:rFonts w:ascii="楷体" w:eastAsia="楷体" w:hAnsi="楷体" w:cs="宋体" w:hint="eastAsia"/>
                <w:sz w:val="24"/>
                <w:szCs w:val="24"/>
              </w:rPr>
              <w:t>。</w:t>
            </w:r>
          </w:p>
        </w:tc>
        <w:tc>
          <w:tcPr>
            <w:tcW w:w="577" w:type="dxa"/>
          </w:tcPr>
          <w:p w:rsidR="00A076F0" w:rsidRPr="004755DE" w:rsidRDefault="00A076F0">
            <w:pPr>
              <w:rPr>
                <w:rFonts w:ascii="楷体" w:eastAsia="楷体" w:hAnsi="楷体"/>
                <w:sz w:val="24"/>
                <w:szCs w:val="24"/>
              </w:rPr>
            </w:pPr>
          </w:p>
          <w:p w:rsidR="00A076F0" w:rsidRPr="004755DE" w:rsidRDefault="00A076F0">
            <w:pPr>
              <w:rPr>
                <w:rFonts w:ascii="楷体" w:eastAsia="楷体" w:hAnsi="楷体"/>
                <w:sz w:val="24"/>
                <w:szCs w:val="24"/>
              </w:rPr>
            </w:pPr>
          </w:p>
          <w:p w:rsidR="00A076F0" w:rsidRPr="004755DE" w:rsidRDefault="00A076F0">
            <w:pPr>
              <w:rPr>
                <w:rFonts w:ascii="楷体" w:eastAsia="楷体" w:hAnsi="楷体"/>
                <w:sz w:val="24"/>
                <w:szCs w:val="24"/>
              </w:rPr>
            </w:pPr>
          </w:p>
          <w:p w:rsidR="00A076F0" w:rsidRPr="004755DE" w:rsidRDefault="00A076F0">
            <w:pPr>
              <w:rPr>
                <w:rFonts w:ascii="楷体" w:eastAsia="楷体" w:hAnsi="楷体"/>
                <w:sz w:val="24"/>
                <w:szCs w:val="24"/>
              </w:rPr>
            </w:pPr>
          </w:p>
          <w:p w:rsidR="00A076F0" w:rsidRPr="004755DE" w:rsidRDefault="00A076F0">
            <w:pPr>
              <w:rPr>
                <w:rFonts w:ascii="楷体" w:eastAsia="楷体" w:hAnsi="楷体"/>
                <w:sz w:val="24"/>
                <w:szCs w:val="24"/>
              </w:rPr>
            </w:pPr>
          </w:p>
          <w:p w:rsidR="00A076F0" w:rsidRPr="004755DE" w:rsidRDefault="00A076F0">
            <w:pPr>
              <w:rPr>
                <w:rFonts w:ascii="楷体" w:eastAsia="楷体" w:hAnsi="楷体"/>
                <w:sz w:val="24"/>
                <w:szCs w:val="24"/>
              </w:rPr>
            </w:pPr>
          </w:p>
          <w:p w:rsidR="00A076F0" w:rsidRPr="004755DE" w:rsidRDefault="00A076F0">
            <w:pPr>
              <w:rPr>
                <w:rFonts w:ascii="楷体" w:eastAsia="楷体" w:hAnsi="楷体"/>
                <w:sz w:val="24"/>
                <w:szCs w:val="24"/>
              </w:rPr>
            </w:pPr>
          </w:p>
          <w:p w:rsidR="00A076F0" w:rsidRPr="004755DE" w:rsidRDefault="00A076F0">
            <w:pPr>
              <w:rPr>
                <w:rFonts w:ascii="楷体" w:eastAsia="楷体" w:hAnsi="楷体"/>
                <w:sz w:val="24"/>
                <w:szCs w:val="24"/>
              </w:rPr>
            </w:pPr>
          </w:p>
          <w:p w:rsidR="00A076F0" w:rsidRPr="004755DE" w:rsidRDefault="00A076F0">
            <w:pPr>
              <w:rPr>
                <w:rFonts w:ascii="楷体" w:eastAsia="楷体" w:hAnsi="楷体"/>
                <w:sz w:val="24"/>
                <w:szCs w:val="24"/>
              </w:rPr>
            </w:pPr>
          </w:p>
          <w:p w:rsidR="00A076F0" w:rsidRPr="004755DE" w:rsidRDefault="00A076F0">
            <w:pPr>
              <w:rPr>
                <w:rFonts w:ascii="楷体" w:eastAsia="楷体" w:hAnsi="楷体"/>
                <w:sz w:val="24"/>
                <w:szCs w:val="24"/>
              </w:rPr>
            </w:pPr>
          </w:p>
          <w:p w:rsidR="00A076F0" w:rsidRPr="004755DE" w:rsidRDefault="00A076F0">
            <w:pPr>
              <w:rPr>
                <w:rFonts w:ascii="楷体" w:eastAsia="楷体" w:hAnsi="楷体"/>
                <w:sz w:val="24"/>
                <w:szCs w:val="24"/>
              </w:rPr>
            </w:pPr>
          </w:p>
          <w:p w:rsidR="00A076F0" w:rsidRPr="004755DE" w:rsidRDefault="00A076F0">
            <w:pPr>
              <w:rPr>
                <w:rFonts w:ascii="楷体" w:eastAsia="楷体" w:hAnsi="楷体"/>
                <w:sz w:val="24"/>
                <w:szCs w:val="24"/>
              </w:rPr>
            </w:pPr>
          </w:p>
          <w:p w:rsidR="00A076F0" w:rsidRPr="004755DE" w:rsidRDefault="00A076F0">
            <w:pPr>
              <w:pStyle w:val="a1"/>
              <w:ind w:left="0"/>
              <w:rPr>
                <w:rFonts w:ascii="楷体" w:eastAsia="楷体" w:hAnsi="楷体"/>
                <w:sz w:val="24"/>
                <w:szCs w:val="24"/>
              </w:rPr>
            </w:pPr>
          </w:p>
          <w:p w:rsidR="00A076F0" w:rsidRPr="004755DE" w:rsidRDefault="00A076F0">
            <w:pPr>
              <w:pStyle w:val="a1"/>
              <w:rPr>
                <w:rFonts w:ascii="楷体" w:eastAsia="楷体" w:hAnsi="楷体"/>
                <w:sz w:val="24"/>
                <w:szCs w:val="24"/>
              </w:rPr>
            </w:pPr>
          </w:p>
          <w:p w:rsidR="00A076F0" w:rsidRPr="004755DE" w:rsidRDefault="00A076F0">
            <w:pPr>
              <w:pStyle w:val="a1"/>
              <w:rPr>
                <w:rFonts w:ascii="楷体" w:eastAsia="楷体" w:hAnsi="楷体"/>
                <w:sz w:val="24"/>
                <w:szCs w:val="24"/>
              </w:rPr>
            </w:pPr>
          </w:p>
          <w:p w:rsidR="00A076F0" w:rsidRPr="004755DE" w:rsidRDefault="00A076F0">
            <w:pPr>
              <w:pStyle w:val="a1"/>
              <w:rPr>
                <w:rFonts w:ascii="楷体" w:eastAsia="楷体" w:hAnsi="楷体"/>
                <w:sz w:val="24"/>
                <w:szCs w:val="24"/>
              </w:rPr>
            </w:pPr>
          </w:p>
          <w:p w:rsidR="00A076F0" w:rsidRPr="004755DE" w:rsidRDefault="00A076F0">
            <w:pPr>
              <w:pStyle w:val="a1"/>
              <w:ind w:left="0"/>
              <w:rPr>
                <w:rFonts w:ascii="楷体" w:eastAsia="楷体" w:hAnsi="楷体"/>
                <w:sz w:val="24"/>
                <w:szCs w:val="24"/>
              </w:rPr>
            </w:pPr>
          </w:p>
        </w:tc>
      </w:tr>
      <w:tr w:rsidR="005B3893" w:rsidRPr="004755DE">
        <w:trPr>
          <w:trHeight w:val="382"/>
        </w:trPr>
        <w:tc>
          <w:tcPr>
            <w:tcW w:w="1956" w:type="dxa"/>
            <w:vAlign w:val="center"/>
          </w:tcPr>
          <w:p w:rsidR="00A076F0" w:rsidRPr="004755DE" w:rsidRDefault="00A076F0">
            <w:pPr>
              <w:spacing w:line="360" w:lineRule="auto"/>
              <w:rPr>
                <w:rFonts w:ascii="楷体" w:eastAsia="楷体" w:hAnsi="楷体" w:cs="宋体"/>
                <w:sz w:val="24"/>
                <w:szCs w:val="24"/>
              </w:rPr>
            </w:pPr>
            <w:r w:rsidRPr="004755DE">
              <w:rPr>
                <w:rFonts w:ascii="楷体" w:eastAsia="楷体" w:hAnsi="楷体" w:cs="宋体" w:hint="eastAsia"/>
                <w:sz w:val="24"/>
                <w:szCs w:val="24"/>
              </w:rPr>
              <w:t>运行策划和控制</w:t>
            </w:r>
          </w:p>
        </w:tc>
        <w:tc>
          <w:tcPr>
            <w:tcW w:w="1164" w:type="dxa"/>
            <w:vAlign w:val="center"/>
          </w:tcPr>
          <w:p w:rsidR="00A076F0" w:rsidRPr="004755DE" w:rsidRDefault="00A076F0" w:rsidP="009C2DC0">
            <w:pPr>
              <w:spacing w:line="360" w:lineRule="auto"/>
              <w:ind w:firstLineChars="200" w:firstLine="480"/>
              <w:rPr>
                <w:rFonts w:ascii="楷体" w:eastAsia="楷体" w:hAnsi="楷体" w:cs="宋体"/>
                <w:sz w:val="24"/>
                <w:szCs w:val="24"/>
              </w:rPr>
            </w:pPr>
            <w:r w:rsidRPr="004755DE">
              <w:rPr>
                <w:rFonts w:ascii="楷体" w:eastAsia="楷体" w:hAnsi="楷体" w:cs="宋体" w:hint="eastAsia"/>
                <w:sz w:val="24"/>
                <w:szCs w:val="24"/>
              </w:rPr>
              <w:t xml:space="preserve">EO：8.1 </w:t>
            </w:r>
          </w:p>
        </w:tc>
        <w:tc>
          <w:tcPr>
            <w:tcW w:w="11012" w:type="dxa"/>
            <w:vAlign w:val="center"/>
          </w:tcPr>
          <w:p w:rsidR="00A076F0" w:rsidRPr="004755DE" w:rsidRDefault="00A076F0" w:rsidP="009C2DC0">
            <w:pPr>
              <w:snapToGrid w:val="0"/>
              <w:spacing w:line="360" w:lineRule="auto"/>
              <w:ind w:firstLineChars="200" w:firstLine="480"/>
              <w:rPr>
                <w:rFonts w:ascii="楷体" w:eastAsia="楷体" w:hAnsi="楷体" w:cs="宋体"/>
                <w:sz w:val="24"/>
                <w:szCs w:val="24"/>
              </w:rPr>
            </w:pPr>
            <w:r w:rsidRPr="004755DE">
              <w:rPr>
                <w:rFonts w:ascii="楷体" w:eastAsia="楷体" w:hAnsi="楷体" w:cs="宋体" w:hint="eastAsia"/>
                <w:sz w:val="24"/>
                <w:szCs w:val="24"/>
              </w:rPr>
              <w:t>公司制定并实施了《</w:t>
            </w:r>
            <w:r w:rsidR="007064C7" w:rsidRPr="007064C7">
              <w:rPr>
                <w:rFonts w:ascii="楷体" w:eastAsia="楷体" w:hAnsi="楷体" w:cs="宋体" w:hint="eastAsia"/>
                <w:sz w:val="24"/>
                <w:szCs w:val="24"/>
              </w:rPr>
              <w:t>环境/职业健康安全运行控制程序</w:t>
            </w:r>
            <w:r w:rsidR="007064C7" w:rsidRPr="007064C7">
              <w:rPr>
                <w:rFonts w:ascii="楷体" w:eastAsia="楷体" w:hAnsi="楷体" w:cs="宋体" w:hint="eastAsia"/>
                <w:sz w:val="24"/>
                <w:szCs w:val="24"/>
              </w:rPr>
              <w:tab/>
              <w:t>YJ-CX-12</w:t>
            </w:r>
            <w:r w:rsidRPr="004755DE">
              <w:rPr>
                <w:rFonts w:ascii="楷体" w:eastAsia="楷体" w:hAnsi="楷体" w:cs="宋体" w:hint="eastAsia"/>
                <w:sz w:val="24"/>
                <w:szCs w:val="24"/>
              </w:rPr>
              <w:t>》、《</w:t>
            </w:r>
            <w:r w:rsidR="009C2DC0" w:rsidRPr="009C2DC0">
              <w:rPr>
                <w:rFonts w:ascii="楷体" w:eastAsia="楷体" w:hAnsi="楷体" w:cs="宋体" w:hint="eastAsia"/>
                <w:sz w:val="24"/>
                <w:szCs w:val="24"/>
              </w:rPr>
              <w:t>环境卫生管理制度</w:t>
            </w:r>
            <w:r w:rsidRPr="004755DE">
              <w:rPr>
                <w:rFonts w:ascii="楷体" w:eastAsia="楷体" w:hAnsi="楷体" w:cs="宋体" w:hint="eastAsia"/>
                <w:sz w:val="24"/>
                <w:szCs w:val="24"/>
              </w:rPr>
              <w:t>》、《</w:t>
            </w:r>
            <w:r w:rsidR="009C2DC0" w:rsidRPr="009C2DC0">
              <w:rPr>
                <w:rFonts w:ascii="楷体" w:eastAsia="楷体" w:hAnsi="楷体" w:cs="宋体" w:hint="eastAsia"/>
                <w:sz w:val="24"/>
                <w:szCs w:val="24"/>
              </w:rPr>
              <w:t>消防安全管理制度</w:t>
            </w:r>
            <w:r w:rsidRPr="004755DE">
              <w:rPr>
                <w:rFonts w:ascii="楷体" w:eastAsia="楷体" w:hAnsi="楷体" w:cs="宋体" w:hint="eastAsia"/>
                <w:sz w:val="24"/>
                <w:szCs w:val="24"/>
              </w:rPr>
              <w:t>》、《</w:t>
            </w:r>
            <w:r w:rsidR="009C2DC0" w:rsidRPr="009C2DC0">
              <w:rPr>
                <w:rFonts w:ascii="楷体" w:eastAsia="楷体" w:hAnsi="楷体" w:cs="宋体" w:hint="eastAsia"/>
                <w:sz w:val="24"/>
                <w:szCs w:val="24"/>
              </w:rPr>
              <w:t>办公用品及劳保用品管理制度</w:t>
            </w:r>
            <w:r w:rsidRPr="004755DE">
              <w:rPr>
                <w:rFonts w:ascii="楷体" w:eastAsia="楷体" w:hAnsi="楷体" w:cs="宋体" w:hint="eastAsia"/>
                <w:sz w:val="24"/>
                <w:szCs w:val="24"/>
              </w:rPr>
              <w:t>》、</w:t>
            </w:r>
            <w:r w:rsidR="009C2DC0">
              <w:rPr>
                <w:rFonts w:ascii="楷体" w:eastAsia="楷体" w:hAnsi="楷体" w:cs="宋体" w:hint="eastAsia"/>
                <w:sz w:val="24"/>
                <w:szCs w:val="24"/>
              </w:rPr>
              <w:t>《应急预案》</w:t>
            </w:r>
            <w:r w:rsidRPr="004755DE">
              <w:rPr>
                <w:rFonts w:ascii="楷体" w:eastAsia="楷体" w:hAnsi="楷体" w:cs="宋体" w:hint="eastAsia"/>
                <w:sz w:val="24"/>
                <w:szCs w:val="24"/>
              </w:rPr>
              <w:t>等环境与职业健康安全控制程序</w:t>
            </w:r>
            <w:r w:rsidRPr="004755DE">
              <w:rPr>
                <w:rFonts w:ascii="楷体" w:eastAsia="楷体" w:hAnsi="楷体" w:cs="宋体" w:hint="eastAsia"/>
                <w:sz w:val="24"/>
                <w:szCs w:val="24"/>
              </w:rPr>
              <w:lastRenderedPageBreak/>
              <w:t>和管理制度。</w:t>
            </w:r>
          </w:p>
          <w:p w:rsidR="008B371B" w:rsidRDefault="008B371B" w:rsidP="00275018">
            <w:pPr>
              <w:spacing w:line="360" w:lineRule="auto"/>
              <w:ind w:firstLineChars="200" w:firstLine="480"/>
              <w:rPr>
                <w:rFonts w:ascii="楷体" w:eastAsia="楷体" w:hAnsi="楷体" w:cs="宋体" w:hint="eastAsia"/>
                <w:sz w:val="24"/>
                <w:szCs w:val="24"/>
              </w:rPr>
            </w:pPr>
            <w:r w:rsidRPr="004755DE">
              <w:rPr>
                <w:rFonts w:ascii="楷体" w:eastAsia="楷体" w:hAnsi="楷体" w:cs="宋体" w:hint="eastAsia"/>
                <w:sz w:val="24"/>
                <w:szCs w:val="24"/>
              </w:rPr>
              <w:t>查到20</w:t>
            </w:r>
            <w:r w:rsidR="000B1BBB">
              <w:rPr>
                <w:rFonts w:ascii="楷体" w:eastAsia="楷体" w:hAnsi="楷体" w:cs="宋体" w:hint="eastAsia"/>
                <w:sz w:val="24"/>
                <w:szCs w:val="24"/>
              </w:rPr>
              <w:t>18</w:t>
            </w:r>
            <w:r w:rsidRPr="004755DE">
              <w:rPr>
                <w:rFonts w:ascii="楷体" w:eastAsia="楷体" w:hAnsi="楷体" w:cs="宋体" w:hint="eastAsia"/>
                <w:sz w:val="24"/>
                <w:szCs w:val="24"/>
              </w:rPr>
              <w:t>年</w:t>
            </w:r>
            <w:r w:rsidR="000B1BBB">
              <w:rPr>
                <w:rFonts w:ascii="楷体" w:eastAsia="楷体" w:hAnsi="楷体" w:cs="宋体" w:hint="eastAsia"/>
                <w:sz w:val="24"/>
                <w:szCs w:val="24"/>
              </w:rPr>
              <w:t>3</w:t>
            </w:r>
            <w:r w:rsidRPr="004755DE">
              <w:rPr>
                <w:rFonts w:ascii="楷体" w:eastAsia="楷体" w:hAnsi="楷体" w:cs="宋体" w:hint="eastAsia"/>
                <w:sz w:val="24"/>
                <w:szCs w:val="24"/>
              </w:rPr>
              <w:t>月公司环评报告，</w:t>
            </w:r>
            <w:r w:rsidR="000B1BBB">
              <w:rPr>
                <w:rFonts w:ascii="楷体" w:eastAsia="楷体" w:hAnsi="楷体" w:cs="宋体" w:hint="eastAsia"/>
                <w:sz w:val="24"/>
                <w:szCs w:val="24"/>
              </w:rPr>
              <w:t>编制单位安徽通济环保科技有限公司</w:t>
            </w:r>
            <w:r w:rsidR="0009467C">
              <w:rPr>
                <w:rFonts w:ascii="楷体" w:eastAsia="楷体" w:hAnsi="楷体" w:cs="宋体" w:hint="eastAsia"/>
                <w:sz w:val="24"/>
                <w:szCs w:val="24"/>
              </w:rPr>
              <w:t>。</w:t>
            </w:r>
            <w:r w:rsidRPr="004755DE">
              <w:rPr>
                <w:rFonts w:ascii="楷体" w:eastAsia="楷体" w:hAnsi="楷体" w:cs="宋体" w:hint="eastAsia"/>
                <w:sz w:val="24"/>
                <w:szCs w:val="24"/>
              </w:rPr>
              <w:t>查到20</w:t>
            </w:r>
            <w:r w:rsidR="001477F9" w:rsidRPr="004755DE">
              <w:rPr>
                <w:rFonts w:ascii="楷体" w:eastAsia="楷体" w:hAnsi="楷体" w:cs="宋体" w:hint="eastAsia"/>
                <w:sz w:val="24"/>
                <w:szCs w:val="24"/>
              </w:rPr>
              <w:t>1</w:t>
            </w:r>
            <w:r w:rsidR="004063C3">
              <w:rPr>
                <w:rFonts w:ascii="楷体" w:eastAsia="楷体" w:hAnsi="楷体" w:cs="宋体" w:hint="eastAsia"/>
                <w:sz w:val="24"/>
                <w:szCs w:val="24"/>
              </w:rPr>
              <w:t>8</w:t>
            </w:r>
            <w:r w:rsidRPr="004755DE">
              <w:rPr>
                <w:rFonts w:ascii="楷体" w:eastAsia="楷体" w:hAnsi="楷体" w:cs="宋体" w:hint="eastAsia"/>
                <w:sz w:val="24"/>
                <w:szCs w:val="24"/>
              </w:rPr>
              <w:t>年</w:t>
            </w:r>
            <w:r w:rsidR="004063C3">
              <w:rPr>
                <w:rFonts w:ascii="楷体" w:eastAsia="楷体" w:hAnsi="楷体" w:cs="宋体" w:hint="eastAsia"/>
                <w:sz w:val="24"/>
                <w:szCs w:val="24"/>
              </w:rPr>
              <w:t>5月2日滁州市</w:t>
            </w:r>
            <w:r w:rsidRPr="004755DE">
              <w:rPr>
                <w:rFonts w:ascii="楷体" w:eastAsia="楷体" w:hAnsi="楷体" w:cs="宋体" w:hint="eastAsia"/>
                <w:sz w:val="24"/>
                <w:szCs w:val="24"/>
              </w:rPr>
              <w:t>环保局的环</w:t>
            </w:r>
            <w:proofErr w:type="gramStart"/>
            <w:r w:rsidRPr="004755DE">
              <w:rPr>
                <w:rFonts w:ascii="楷体" w:eastAsia="楷体" w:hAnsi="楷体" w:cs="宋体" w:hint="eastAsia"/>
                <w:sz w:val="24"/>
                <w:szCs w:val="24"/>
              </w:rPr>
              <w:t>评报告</w:t>
            </w:r>
            <w:proofErr w:type="gramEnd"/>
            <w:r w:rsidRPr="004755DE">
              <w:rPr>
                <w:rFonts w:ascii="楷体" w:eastAsia="楷体" w:hAnsi="楷体" w:cs="宋体" w:hint="eastAsia"/>
                <w:sz w:val="24"/>
                <w:szCs w:val="24"/>
              </w:rPr>
              <w:t>批复报告（</w:t>
            </w:r>
            <w:proofErr w:type="gramStart"/>
            <w:r w:rsidR="000B7582">
              <w:rPr>
                <w:rFonts w:ascii="楷体" w:eastAsia="楷体" w:hAnsi="楷体" w:cs="宋体" w:hint="eastAsia"/>
                <w:sz w:val="24"/>
                <w:szCs w:val="24"/>
              </w:rPr>
              <w:t>滁</w:t>
            </w:r>
            <w:proofErr w:type="gramEnd"/>
            <w:r w:rsidR="00DC357C" w:rsidRPr="004755DE">
              <w:rPr>
                <w:rFonts w:ascii="楷体" w:eastAsia="楷体" w:hAnsi="楷体" w:cs="宋体" w:hint="eastAsia"/>
                <w:sz w:val="24"/>
                <w:szCs w:val="24"/>
              </w:rPr>
              <w:t>环[201</w:t>
            </w:r>
            <w:r w:rsidR="000B7582">
              <w:rPr>
                <w:rFonts w:ascii="楷体" w:eastAsia="楷体" w:hAnsi="楷体" w:cs="宋体" w:hint="eastAsia"/>
                <w:sz w:val="24"/>
                <w:szCs w:val="24"/>
              </w:rPr>
              <w:t>8</w:t>
            </w:r>
            <w:r w:rsidR="00DC357C" w:rsidRPr="004755DE">
              <w:rPr>
                <w:rFonts w:ascii="楷体" w:eastAsia="楷体" w:hAnsi="楷体" w:cs="宋体" w:hint="eastAsia"/>
                <w:sz w:val="24"/>
                <w:szCs w:val="24"/>
              </w:rPr>
              <w:t>] 16</w:t>
            </w:r>
            <w:r w:rsidR="000B7582">
              <w:rPr>
                <w:rFonts w:ascii="楷体" w:eastAsia="楷体" w:hAnsi="楷体" w:cs="宋体" w:hint="eastAsia"/>
                <w:sz w:val="24"/>
                <w:szCs w:val="24"/>
              </w:rPr>
              <w:t>2</w:t>
            </w:r>
            <w:r w:rsidR="00DC357C" w:rsidRPr="004755DE">
              <w:rPr>
                <w:rFonts w:ascii="楷体" w:eastAsia="楷体" w:hAnsi="楷体" w:cs="宋体" w:hint="eastAsia"/>
                <w:sz w:val="24"/>
                <w:szCs w:val="24"/>
              </w:rPr>
              <w:t>号</w:t>
            </w:r>
            <w:r w:rsidRPr="004755DE">
              <w:rPr>
                <w:rFonts w:ascii="楷体" w:eastAsia="楷体" w:hAnsi="楷体" w:cs="宋体" w:hint="eastAsia"/>
                <w:sz w:val="24"/>
                <w:szCs w:val="24"/>
              </w:rPr>
              <w:t>），</w:t>
            </w:r>
            <w:r w:rsidR="000B7582">
              <w:rPr>
                <w:rFonts w:ascii="楷体" w:eastAsia="楷体" w:hAnsi="楷体" w:cs="宋体" w:hint="eastAsia"/>
                <w:sz w:val="24"/>
                <w:szCs w:val="24"/>
              </w:rPr>
              <w:t>本</w:t>
            </w:r>
            <w:proofErr w:type="gramStart"/>
            <w:r w:rsidR="000B7582">
              <w:rPr>
                <w:rFonts w:ascii="楷体" w:eastAsia="楷体" w:hAnsi="楷体" w:cs="宋体" w:hint="eastAsia"/>
                <w:sz w:val="24"/>
                <w:szCs w:val="24"/>
              </w:rPr>
              <w:t>项目环评经过</w:t>
            </w:r>
            <w:proofErr w:type="gramEnd"/>
            <w:r w:rsidR="000B7582">
              <w:rPr>
                <w:rFonts w:ascii="楷体" w:eastAsia="楷体" w:hAnsi="楷体" w:cs="宋体" w:hint="eastAsia"/>
                <w:sz w:val="24"/>
                <w:szCs w:val="24"/>
              </w:rPr>
              <w:t>批复。</w:t>
            </w:r>
            <w:r w:rsidRPr="004755DE">
              <w:rPr>
                <w:rFonts w:ascii="楷体" w:eastAsia="楷体" w:hAnsi="楷体" w:cs="宋体" w:hint="eastAsia"/>
                <w:sz w:val="24"/>
                <w:szCs w:val="24"/>
              </w:rPr>
              <w:t>查到</w:t>
            </w:r>
            <w:r w:rsidR="001477F9" w:rsidRPr="004755DE">
              <w:rPr>
                <w:rFonts w:ascii="楷体" w:eastAsia="楷体" w:hAnsi="楷体" w:cs="宋体" w:hint="eastAsia"/>
                <w:sz w:val="24"/>
                <w:szCs w:val="24"/>
              </w:rPr>
              <w:t>201</w:t>
            </w:r>
            <w:r w:rsidR="000B7582">
              <w:rPr>
                <w:rFonts w:ascii="楷体" w:eastAsia="楷体" w:hAnsi="楷体" w:cs="宋体" w:hint="eastAsia"/>
                <w:sz w:val="24"/>
                <w:szCs w:val="24"/>
              </w:rPr>
              <w:t>9</w:t>
            </w:r>
            <w:r w:rsidR="001477F9" w:rsidRPr="004755DE">
              <w:rPr>
                <w:rFonts w:ascii="楷体" w:eastAsia="楷体" w:hAnsi="楷体" w:cs="宋体" w:hint="eastAsia"/>
                <w:sz w:val="24"/>
                <w:szCs w:val="24"/>
              </w:rPr>
              <w:t>.</w:t>
            </w:r>
            <w:r w:rsidR="000B7582">
              <w:rPr>
                <w:rFonts w:ascii="楷体" w:eastAsia="楷体" w:hAnsi="楷体" w:cs="宋体" w:hint="eastAsia"/>
                <w:sz w:val="24"/>
                <w:szCs w:val="24"/>
              </w:rPr>
              <w:t>7</w:t>
            </w:r>
            <w:r w:rsidR="001477F9" w:rsidRPr="004755DE">
              <w:rPr>
                <w:rFonts w:ascii="楷体" w:eastAsia="楷体" w:hAnsi="楷体" w:cs="宋体" w:hint="eastAsia"/>
                <w:sz w:val="24"/>
                <w:szCs w:val="24"/>
              </w:rPr>
              <w:t>.1日自主</w:t>
            </w:r>
            <w:r w:rsidRPr="004755DE">
              <w:rPr>
                <w:rFonts w:ascii="楷体" w:eastAsia="楷体" w:hAnsi="楷体" w:cs="宋体" w:hint="eastAsia"/>
                <w:sz w:val="24"/>
                <w:szCs w:val="24"/>
              </w:rPr>
              <w:t>三同时环境保护验收报告</w:t>
            </w:r>
            <w:r w:rsidR="001477F9" w:rsidRPr="004755DE">
              <w:rPr>
                <w:rFonts w:ascii="楷体" w:eastAsia="楷体" w:hAnsi="楷体" w:cs="宋体" w:hint="eastAsia"/>
                <w:sz w:val="24"/>
                <w:szCs w:val="24"/>
              </w:rPr>
              <w:t>，</w:t>
            </w:r>
            <w:r w:rsidR="00456E97" w:rsidRPr="004755DE">
              <w:rPr>
                <w:rFonts w:ascii="楷体" w:eastAsia="楷体" w:hAnsi="楷体" w:cs="宋体" w:hint="eastAsia"/>
                <w:sz w:val="24"/>
                <w:szCs w:val="24"/>
              </w:rPr>
              <w:t>查到了环评验收公示</w:t>
            </w:r>
            <w:r w:rsidRPr="004755DE">
              <w:rPr>
                <w:rFonts w:ascii="楷体" w:eastAsia="楷体" w:hAnsi="楷体" w:cs="宋体" w:hint="eastAsia"/>
                <w:sz w:val="24"/>
                <w:szCs w:val="24"/>
              </w:rPr>
              <w:t>，公司已经通过了环评验收。</w:t>
            </w:r>
          </w:p>
          <w:p w:rsidR="00275018" w:rsidRDefault="000D75FB" w:rsidP="00275018">
            <w:pPr>
              <w:pStyle w:val="2"/>
              <w:rPr>
                <w:rFonts w:hint="eastAsia"/>
              </w:rPr>
            </w:pPr>
            <w:r>
              <w:rPr>
                <w:noProof/>
              </w:rPr>
              <w:drawing>
                <wp:anchor distT="0" distB="0" distL="114300" distR="114300" simplePos="0" relativeHeight="251661312" behindDoc="0" locked="0" layoutInCell="1" allowOverlap="1" wp14:anchorId="2B0289B1" wp14:editId="1B69219F">
                  <wp:simplePos x="0" y="0"/>
                  <wp:positionH relativeFrom="column">
                    <wp:posOffset>220345</wp:posOffset>
                  </wp:positionH>
                  <wp:positionV relativeFrom="paragraph">
                    <wp:posOffset>102235</wp:posOffset>
                  </wp:positionV>
                  <wp:extent cx="2928620" cy="3863975"/>
                  <wp:effectExtent l="0" t="0" r="0" b="0"/>
                  <wp:wrapNone/>
                  <wp:docPr id="3" name="图片 3" descr="E:\360安全云盘同步版\国标联合审核\202008\滁州市赢聚高分子材料有限公司\2020-08-07 08.38.05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60安全云盘同步版\国标联合审核\202008\滁州市赢聚高分子材料有限公司\2020-08-07 08.38.05_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28620" cy="3863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606D8AB" wp14:editId="1FB2D783">
                  <wp:simplePos x="0" y="0"/>
                  <wp:positionH relativeFrom="column">
                    <wp:posOffset>3390265</wp:posOffset>
                  </wp:positionH>
                  <wp:positionV relativeFrom="paragraph">
                    <wp:posOffset>138430</wp:posOffset>
                  </wp:positionV>
                  <wp:extent cx="2941320" cy="3816350"/>
                  <wp:effectExtent l="0" t="0" r="0" b="0"/>
                  <wp:wrapNone/>
                  <wp:docPr id="4" name="图片 4" descr="E:\360安全云盘同步版\国标联合审核\202008\滁州市赢聚高分子材料有限公司\2020-08-07 08.38.05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360安全云盘同步版\国标联合审核\202008\滁州市赢聚高分子材料有限公司\2020-08-07 08.38.05_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41320" cy="3816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5018" w:rsidRDefault="00275018" w:rsidP="00275018">
            <w:pPr>
              <w:pStyle w:val="a1"/>
              <w:rPr>
                <w:rFonts w:hint="eastAsia"/>
              </w:rPr>
            </w:pPr>
          </w:p>
          <w:p w:rsidR="00275018" w:rsidRDefault="00275018" w:rsidP="00275018">
            <w:pPr>
              <w:pStyle w:val="a1"/>
              <w:rPr>
                <w:rFonts w:hint="eastAsia"/>
              </w:rPr>
            </w:pPr>
          </w:p>
          <w:p w:rsidR="00275018" w:rsidRDefault="00275018" w:rsidP="00275018">
            <w:pPr>
              <w:pStyle w:val="a1"/>
              <w:rPr>
                <w:rFonts w:hint="eastAsia"/>
              </w:rPr>
            </w:pPr>
          </w:p>
          <w:p w:rsidR="00275018" w:rsidRDefault="00275018" w:rsidP="00275018">
            <w:pPr>
              <w:pStyle w:val="a1"/>
              <w:rPr>
                <w:rFonts w:hint="eastAsia"/>
              </w:rPr>
            </w:pPr>
          </w:p>
          <w:p w:rsidR="00275018" w:rsidRDefault="00275018" w:rsidP="00275018">
            <w:pPr>
              <w:pStyle w:val="a1"/>
              <w:rPr>
                <w:rFonts w:hint="eastAsia"/>
              </w:rPr>
            </w:pPr>
          </w:p>
          <w:p w:rsidR="00275018" w:rsidRDefault="00275018" w:rsidP="00275018">
            <w:pPr>
              <w:pStyle w:val="a1"/>
              <w:rPr>
                <w:rFonts w:hint="eastAsia"/>
              </w:rPr>
            </w:pPr>
          </w:p>
          <w:p w:rsidR="00275018" w:rsidRDefault="00275018" w:rsidP="00275018">
            <w:pPr>
              <w:pStyle w:val="a1"/>
              <w:rPr>
                <w:rFonts w:hint="eastAsia"/>
              </w:rPr>
            </w:pPr>
          </w:p>
          <w:p w:rsidR="00275018" w:rsidRDefault="00275018" w:rsidP="00275018">
            <w:pPr>
              <w:pStyle w:val="a1"/>
              <w:rPr>
                <w:rFonts w:hint="eastAsia"/>
              </w:rPr>
            </w:pPr>
          </w:p>
          <w:p w:rsidR="00275018" w:rsidRDefault="00275018" w:rsidP="00275018">
            <w:pPr>
              <w:pStyle w:val="a1"/>
              <w:rPr>
                <w:rFonts w:hint="eastAsia"/>
              </w:rPr>
            </w:pPr>
          </w:p>
          <w:p w:rsidR="00275018" w:rsidRDefault="00275018" w:rsidP="00275018">
            <w:pPr>
              <w:pStyle w:val="a1"/>
              <w:rPr>
                <w:rFonts w:hint="eastAsia"/>
              </w:rPr>
            </w:pPr>
          </w:p>
          <w:p w:rsidR="00275018" w:rsidRDefault="00275018" w:rsidP="00275018">
            <w:pPr>
              <w:pStyle w:val="a1"/>
              <w:rPr>
                <w:rFonts w:hint="eastAsia"/>
              </w:rPr>
            </w:pPr>
          </w:p>
          <w:p w:rsidR="00275018" w:rsidRDefault="00275018" w:rsidP="00275018">
            <w:pPr>
              <w:pStyle w:val="a1"/>
              <w:rPr>
                <w:rFonts w:hint="eastAsia"/>
              </w:rPr>
            </w:pPr>
          </w:p>
          <w:p w:rsidR="00275018" w:rsidRDefault="00275018" w:rsidP="00275018">
            <w:pPr>
              <w:pStyle w:val="a1"/>
              <w:rPr>
                <w:rFonts w:hint="eastAsia"/>
              </w:rPr>
            </w:pPr>
          </w:p>
          <w:p w:rsidR="00275018" w:rsidRDefault="00275018" w:rsidP="00275018">
            <w:pPr>
              <w:pStyle w:val="a1"/>
              <w:rPr>
                <w:rFonts w:hint="eastAsia"/>
              </w:rPr>
            </w:pPr>
          </w:p>
          <w:p w:rsidR="00275018" w:rsidRDefault="00275018" w:rsidP="00275018">
            <w:pPr>
              <w:pStyle w:val="a1"/>
              <w:rPr>
                <w:rFonts w:hint="eastAsia"/>
              </w:rPr>
            </w:pPr>
          </w:p>
          <w:p w:rsidR="00275018" w:rsidRDefault="00275018" w:rsidP="00275018">
            <w:pPr>
              <w:pStyle w:val="a1"/>
              <w:rPr>
                <w:rFonts w:hint="eastAsia"/>
              </w:rPr>
            </w:pPr>
          </w:p>
          <w:p w:rsidR="000D75FB" w:rsidRDefault="000D75FB" w:rsidP="00275018">
            <w:pPr>
              <w:pStyle w:val="a1"/>
              <w:rPr>
                <w:rFonts w:hint="eastAsia"/>
              </w:rPr>
            </w:pPr>
          </w:p>
          <w:p w:rsidR="000D75FB" w:rsidRDefault="000D75FB" w:rsidP="00275018">
            <w:pPr>
              <w:pStyle w:val="a1"/>
              <w:rPr>
                <w:rFonts w:hint="eastAsia"/>
              </w:rPr>
            </w:pPr>
            <w:r>
              <w:rPr>
                <w:noProof/>
              </w:rPr>
              <w:lastRenderedPageBreak/>
              <w:drawing>
                <wp:anchor distT="0" distB="0" distL="114300" distR="114300" simplePos="0" relativeHeight="251667456" behindDoc="0" locked="0" layoutInCell="1" allowOverlap="1" wp14:anchorId="0CE07D3C" wp14:editId="1B31315A">
                  <wp:simplePos x="0" y="0"/>
                  <wp:positionH relativeFrom="column">
                    <wp:posOffset>1910080</wp:posOffset>
                  </wp:positionH>
                  <wp:positionV relativeFrom="paragraph">
                    <wp:posOffset>103505</wp:posOffset>
                  </wp:positionV>
                  <wp:extent cx="1799590" cy="2493645"/>
                  <wp:effectExtent l="0" t="0" r="0" b="0"/>
                  <wp:wrapNone/>
                  <wp:docPr id="6" name="图片 6" descr="E:\360安全云盘同步版\国标联合审核\202008\滁州市赢聚高分子材料有限公司\2020-08-07 08.38.05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360安全云盘同步版\国标联合审核\202008\滁州市赢聚高分子材料有限公司\2020-08-07 08.38.05_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4936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289FA1B6" wp14:editId="0F0B8894">
                  <wp:simplePos x="0" y="0"/>
                  <wp:positionH relativeFrom="column">
                    <wp:posOffset>-5715</wp:posOffset>
                  </wp:positionH>
                  <wp:positionV relativeFrom="paragraph">
                    <wp:posOffset>131445</wp:posOffset>
                  </wp:positionV>
                  <wp:extent cx="1799590" cy="2424430"/>
                  <wp:effectExtent l="0" t="0" r="0" b="0"/>
                  <wp:wrapNone/>
                  <wp:docPr id="5" name="图片 5" descr="E:\360安全云盘同步版\国标联合审核\202008\滁州市赢聚高分子材料有限公司\2020-08-07 08.38.05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360安全云盘同步版\国标联合审核\202008\滁州市赢聚高分子材料有限公司\2020-08-07 08.38.05_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9590" cy="2424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488357DA" wp14:editId="71CE27F9">
                  <wp:simplePos x="0" y="0"/>
                  <wp:positionH relativeFrom="column">
                    <wp:posOffset>3838575</wp:posOffset>
                  </wp:positionH>
                  <wp:positionV relativeFrom="paragraph">
                    <wp:posOffset>84455</wp:posOffset>
                  </wp:positionV>
                  <wp:extent cx="1799590" cy="2473960"/>
                  <wp:effectExtent l="0" t="0" r="0" b="0"/>
                  <wp:wrapNone/>
                  <wp:docPr id="7" name="图片 7" descr="E:\360安全云盘同步版\国标联合审核\202008\滁州市赢聚高分子材料有限公司\2020-08-07 08.38.05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360安全云盘同步版\国标联合审核\202008\滁州市赢聚高分子材料有限公司\2020-08-07 08.38.05_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9590" cy="2473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75FB" w:rsidRDefault="000D75FB" w:rsidP="00275018">
            <w:pPr>
              <w:pStyle w:val="a1"/>
              <w:rPr>
                <w:rFonts w:hint="eastAsia"/>
              </w:rPr>
            </w:pPr>
          </w:p>
          <w:p w:rsidR="000D75FB" w:rsidRDefault="000D75FB" w:rsidP="00275018">
            <w:pPr>
              <w:pStyle w:val="a1"/>
              <w:rPr>
                <w:rFonts w:hint="eastAsia"/>
              </w:rPr>
            </w:pPr>
          </w:p>
          <w:p w:rsidR="000D75FB" w:rsidRDefault="000D75FB" w:rsidP="00275018">
            <w:pPr>
              <w:pStyle w:val="a1"/>
              <w:rPr>
                <w:rFonts w:hint="eastAsia"/>
              </w:rPr>
            </w:pPr>
          </w:p>
          <w:p w:rsidR="000D75FB" w:rsidRDefault="000D75FB" w:rsidP="00275018">
            <w:pPr>
              <w:pStyle w:val="a1"/>
              <w:rPr>
                <w:rFonts w:hint="eastAsia"/>
              </w:rPr>
            </w:pPr>
          </w:p>
          <w:p w:rsidR="000D75FB" w:rsidRDefault="000D75FB" w:rsidP="00275018">
            <w:pPr>
              <w:pStyle w:val="a1"/>
              <w:rPr>
                <w:rFonts w:hint="eastAsia"/>
              </w:rPr>
            </w:pPr>
          </w:p>
          <w:p w:rsidR="000D75FB" w:rsidRDefault="000D75FB" w:rsidP="00275018">
            <w:pPr>
              <w:pStyle w:val="a1"/>
              <w:rPr>
                <w:rFonts w:hint="eastAsia"/>
              </w:rPr>
            </w:pPr>
          </w:p>
          <w:p w:rsidR="000D75FB" w:rsidRDefault="000D75FB" w:rsidP="00275018">
            <w:pPr>
              <w:pStyle w:val="a1"/>
              <w:rPr>
                <w:rFonts w:hint="eastAsia"/>
              </w:rPr>
            </w:pPr>
          </w:p>
          <w:p w:rsidR="000D75FB" w:rsidRDefault="000D75FB" w:rsidP="00275018">
            <w:pPr>
              <w:pStyle w:val="a1"/>
              <w:rPr>
                <w:rFonts w:hint="eastAsia"/>
              </w:rPr>
            </w:pPr>
          </w:p>
          <w:p w:rsidR="000D75FB" w:rsidRDefault="000D75FB" w:rsidP="00275018">
            <w:pPr>
              <w:pStyle w:val="a1"/>
              <w:rPr>
                <w:rFonts w:hint="eastAsia"/>
              </w:rPr>
            </w:pPr>
          </w:p>
          <w:p w:rsidR="000D75FB" w:rsidRDefault="000D75FB" w:rsidP="00275018">
            <w:pPr>
              <w:pStyle w:val="a1"/>
              <w:rPr>
                <w:rFonts w:hint="eastAsia"/>
              </w:rPr>
            </w:pPr>
          </w:p>
          <w:p w:rsidR="000D75FB" w:rsidRDefault="000D75FB" w:rsidP="00275018">
            <w:pPr>
              <w:pStyle w:val="a1"/>
              <w:rPr>
                <w:rFonts w:hint="eastAsia"/>
              </w:rPr>
            </w:pPr>
            <w:r>
              <w:rPr>
                <w:noProof/>
              </w:rPr>
              <w:drawing>
                <wp:anchor distT="0" distB="0" distL="114300" distR="114300" simplePos="0" relativeHeight="251673600" behindDoc="0" locked="0" layoutInCell="1" allowOverlap="1" wp14:anchorId="3E0E0B73" wp14:editId="3BDA0867">
                  <wp:simplePos x="0" y="0"/>
                  <wp:positionH relativeFrom="column">
                    <wp:posOffset>2374900</wp:posOffset>
                  </wp:positionH>
                  <wp:positionV relativeFrom="paragraph">
                    <wp:posOffset>195580</wp:posOffset>
                  </wp:positionV>
                  <wp:extent cx="1799590" cy="2309495"/>
                  <wp:effectExtent l="0" t="0" r="0" b="0"/>
                  <wp:wrapNone/>
                  <wp:docPr id="9" name="图片 9" descr="E:\360安全云盘同步版\国标联合审核\202008\滁州市赢聚高分子材料有限公司\2020-08-07 08.38.05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360安全云盘同步版\国标联合审核\202008\滁州市赢聚高分子材料有限公司\2020-08-07 08.38.05_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9590" cy="2309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7D83FAD9" wp14:editId="4B3B53E3">
                  <wp:simplePos x="0" y="0"/>
                  <wp:positionH relativeFrom="column">
                    <wp:posOffset>118110</wp:posOffset>
                  </wp:positionH>
                  <wp:positionV relativeFrom="paragraph">
                    <wp:posOffset>193040</wp:posOffset>
                  </wp:positionV>
                  <wp:extent cx="1799590" cy="2439035"/>
                  <wp:effectExtent l="0" t="0" r="0" b="0"/>
                  <wp:wrapNone/>
                  <wp:docPr id="8" name="图片 8" descr="E:\360安全云盘同步版\国标联合审核\202008\滁州市赢聚高分子材料有限公司\2020-08-07 08.38.05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360安全云盘同步版\国标联合审核\202008\滁州市赢聚高分子材料有限公司\2020-08-07 08.38.05_8.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9590" cy="2439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75FB" w:rsidRDefault="000D75FB" w:rsidP="00275018">
            <w:pPr>
              <w:pStyle w:val="a1"/>
              <w:rPr>
                <w:rFonts w:hint="eastAsia"/>
              </w:rPr>
            </w:pPr>
          </w:p>
          <w:p w:rsidR="000D75FB" w:rsidRDefault="000D75FB" w:rsidP="00275018">
            <w:pPr>
              <w:pStyle w:val="a1"/>
              <w:rPr>
                <w:rFonts w:hint="eastAsia"/>
              </w:rPr>
            </w:pPr>
          </w:p>
          <w:p w:rsidR="000D75FB" w:rsidRDefault="000D75FB" w:rsidP="00275018">
            <w:pPr>
              <w:pStyle w:val="a1"/>
              <w:rPr>
                <w:rFonts w:hint="eastAsia"/>
              </w:rPr>
            </w:pPr>
          </w:p>
          <w:p w:rsidR="000D75FB" w:rsidRDefault="000D75FB" w:rsidP="00275018">
            <w:pPr>
              <w:pStyle w:val="a1"/>
              <w:rPr>
                <w:rFonts w:hint="eastAsia"/>
              </w:rPr>
            </w:pPr>
          </w:p>
          <w:p w:rsidR="000D75FB" w:rsidRDefault="000D75FB" w:rsidP="00275018">
            <w:pPr>
              <w:pStyle w:val="a1"/>
              <w:rPr>
                <w:rFonts w:hint="eastAsia"/>
              </w:rPr>
            </w:pPr>
          </w:p>
          <w:p w:rsidR="000D75FB" w:rsidRDefault="000D75FB" w:rsidP="00275018">
            <w:pPr>
              <w:pStyle w:val="a1"/>
              <w:rPr>
                <w:rFonts w:hint="eastAsia"/>
              </w:rPr>
            </w:pPr>
          </w:p>
          <w:p w:rsidR="000D75FB" w:rsidRDefault="000D75FB" w:rsidP="00275018">
            <w:pPr>
              <w:pStyle w:val="a1"/>
              <w:rPr>
                <w:rFonts w:hint="eastAsia"/>
              </w:rPr>
            </w:pPr>
          </w:p>
          <w:p w:rsidR="000D75FB" w:rsidRDefault="000D75FB" w:rsidP="00275018">
            <w:pPr>
              <w:pStyle w:val="a1"/>
              <w:rPr>
                <w:rFonts w:hint="eastAsia"/>
              </w:rPr>
            </w:pPr>
          </w:p>
          <w:p w:rsidR="000D75FB" w:rsidRDefault="000D75FB" w:rsidP="00275018">
            <w:pPr>
              <w:pStyle w:val="a1"/>
              <w:rPr>
                <w:rFonts w:hint="eastAsia"/>
              </w:rPr>
            </w:pPr>
          </w:p>
          <w:p w:rsidR="000D75FB" w:rsidRDefault="000D75FB" w:rsidP="00275018">
            <w:pPr>
              <w:pStyle w:val="a1"/>
              <w:rPr>
                <w:rFonts w:hint="eastAsia"/>
              </w:rPr>
            </w:pPr>
          </w:p>
          <w:p w:rsidR="000D75FB" w:rsidRDefault="000D75FB" w:rsidP="00275018">
            <w:pPr>
              <w:pStyle w:val="a1"/>
              <w:rPr>
                <w:rFonts w:hint="eastAsia"/>
              </w:rPr>
            </w:pPr>
          </w:p>
          <w:p w:rsidR="000D75FB" w:rsidRDefault="000D75FB" w:rsidP="00275018">
            <w:pPr>
              <w:pStyle w:val="a1"/>
              <w:rPr>
                <w:rFonts w:hint="eastAsia"/>
              </w:rPr>
            </w:pPr>
          </w:p>
          <w:p w:rsidR="000D75FB" w:rsidRDefault="000D75FB" w:rsidP="00275018">
            <w:pPr>
              <w:pStyle w:val="a1"/>
              <w:rPr>
                <w:rFonts w:hint="eastAsia"/>
              </w:rPr>
            </w:pPr>
          </w:p>
          <w:p w:rsidR="00A076F0" w:rsidRPr="004755DE" w:rsidRDefault="00A076F0" w:rsidP="009C2DC0">
            <w:pPr>
              <w:spacing w:line="360" w:lineRule="auto"/>
              <w:ind w:firstLineChars="200" w:firstLine="480"/>
              <w:rPr>
                <w:rFonts w:ascii="楷体" w:eastAsia="楷体" w:hAnsi="楷体" w:cs="宋体"/>
                <w:sz w:val="24"/>
                <w:szCs w:val="24"/>
              </w:rPr>
            </w:pPr>
            <w:bookmarkStart w:id="1" w:name="_GoBack"/>
            <w:bookmarkEnd w:id="1"/>
            <w:r w:rsidRPr="004755DE">
              <w:rPr>
                <w:rFonts w:ascii="楷体" w:eastAsia="楷体" w:hAnsi="楷体" w:cs="宋体" w:hint="eastAsia"/>
                <w:sz w:val="24"/>
                <w:szCs w:val="24"/>
              </w:rPr>
              <w:t>办公室定期组织环保和安全知识培训，员工具备了基本的环保和职业健康安全防护意识。</w:t>
            </w:r>
          </w:p>
          <w:p w:rsidR="0042352A" w:rsidRPr="00C82C64" w:rsidRDefault="00E4757C" w:rsidP="0042352A">
            <w:pPr>
              <w:spacing w:line="360" w:lineRule="auto"/>
              <w:ind w:firstLineChars="200" w:firstLine="480"/>
              <w:rPr>
                <w:rFonts w:ascii="楷体" w:eastAsia="楷体" w:hAnsi="楷体" w:cs="宋体"/>
                <w:sz w:val="24"/>
                <w:szCs w:val="24"/>
              </w:rPr>
            </w:pPr>
            <w:r>
              <w:rPr>
                <w:rFonts w:ascii="楷体" w:eastAsia="楷体" w:hAnsi="楷体" w:cs="宋体" w:hint="eastAsia"/>
                <w:sz w:val="24"/>
                <w:szCs w:val="24"/>
              </w:rPr>
              <w:t>办公室定期发放</w:t>
            </w:r>
            <w:r w:rsidR="00A076F0" w:rsidRPr="004755DE">
              <w:rPr>
                <w:rFonts w:ascii="楷体" w:eastAsia="楷体" w:hAnsi="楷体" w:cs="宋体" w:hint="eastAsia"/>
                <w:sz w:val="24"/>
                <w:szCs w:val="24"/>
              </w:rPr>
              <w:t>劳保用品</w:t>
            </w:r>
            <w:r>
              <w:rPr>
                <w:rFonts w:ascii="楷体" w:eastAsia="楷体" w:hAnsi="楷体" w:cs="宋体" w:hint="eastAsia"/>
                <w:sz w:val="24"/>
                <w:szCs w:val="24"/>
              </w:rPr>
              <w:t>给相关</w:t>
            </w:r>
            <w:r w:rsidRPr="00C82C64">
              <w:rPr>
                <w:rFonts w:ascii="楷体" w:eastAsia="楷体" w:hAnsi="楷体" w:cs="宋体" w:hint="eastAsia"/>
                <w:sz w:val="24"/>
                <w:szCs w:val="24"/>
              </w:rPr>
              <w:t>人员，</w:t>
            </w:r>
            <w:r w:rsidR="003778EF" w:rsidRPr="00C82C64">
              <w:rPr>
                <w:rFonts w:ascii="楷体" w:eastAsia="楷体" w:hAnsi="楷体" w:cs="宋体" w:hint="eastAsia"/>
                <w:sz w:val="24"/>
                <w:szCs w:val="24"/>
              </w:rPr>
              <w:t>提供了出库单</w:t>
            </w:r>
            <w:r w:rsidRPr="00C82C64">
              <w:rPr>
                <w:rFonts w:ascii="楷体" w:eastAsia="楷体" w:hAnsi="楷体" w:cs="宋体" w:hint="eastAsia"/>
                <w:sz w:val="24"/>
                <w:szCs w:val="24"/>
              </w:rPr>
              <w:t>，</w:t>
            </w:r>
            <w:r w:rsidR="003778EF" w:rsidRPr="00C82C64">
              <w:rPr>
                <w:rFonts w:ascii="楷体" w:eastAsia="楷体" w:hAnsi="楷体" w:cs="宋体" w:hint="eastAsia"/>
                <w:sz w:val="24"/>
                <w:szCs w:val="24"/>
              </w:rPr>
              <w:t>2020.7.14日发放了洗衣粉2袋、脱模手套1包</w:t>
            </w:r>
            <w:r w:rsidR="00A076F0" w:rsidRPr="00C82C64">
              <w:rPr>
                <w:rFonts w:ascii="楷体" w:eastAsia="楷体" w:hAnsi="楷体" w:cs="宋体" w:hint="eastAsia"/>
                <w:sz w:val="24"/>
                <w:szCs w:val="24"/>
              </w:rPr>
              <w:t>,</w:t>
            </w:r>
            <w:r w:rsidR="0042352A" w:rsidRPr="00C82C64">
              <w:rPr>
                <w:rFonts w:ascii="楷体" w:eastAsia="楷体" w:hAnsi="楷体" w:cs="宋体" w:hint="eastAsia"/>
                <w:sz w:val="24"/>
                <w:szCs w:val="24"/>
              </w:rPr>
              <w:t>经手人鲍某。2020.8.4日发放了线手套1包,经手人毕某。</w:t>
            </w:r>
          </w:p>
          <w:p w:rsidR="00A076F0" w:rsidRPr="004755DE" w:rsidRDefault="0042352A" w:rsidP="009C2DC0">
            <w:pPr>
              <w:spacing w:line="360" w:lineRule="auto"/>
              <w:ind w:firstLineChars="200" w:firstLine="480"/>
              <w:rPr>
                <w:rFonts w:ascii="楷体" w:eastAsia="楷体" w:hAnsi="楷体" w:cs="宋体"/>
                <w:sz w:val="24"/>
                <w:szCs w:val="24"/>
              </w:rPr>
            </w:pPr>
            <w:r w:rsidRPr="00C82C64">
              <w:rPr>
                <w:rFonts w:ascii="楷体" w:eastAsia="楷体" w:hAnsi="楷体" w:cs="宋体" w:hint="eastAsia"/>
                <w:sz w:val="24"/>
                <w:szCs w:val="24"/>
              </w:rPr>
              <w:t xml:space="preserve"> </w:t>
            </w:r>
            <w:r w:rsidR="00A076F0" w:rsidRPr="004755DE">
              <w:rPr>
                <w:rFonts w:ascii="楷体" w:eastAsia="楷体" w:hAnsi="楷体" w:cs="宋体" w:hint="eastAsia"/>
                <w:sz w:val="24"/>
                <w:szCs w:val="24"/>
              </w:rPr>
              <w:t>办公室内主要是电的使用，安装有漏电保护器，现场巡视办公区域电线、电气插座完整，未见隐患。</w:t>
            </w:r>
          </w:p>
          <w:p w:rsidR="00A076F0" w:rsidRPr="004755DE" w:rsidRDefault="00A076F0" w:rsidP="009C2DC0">
            <w:pPr>
              <w:spacing w:line="360" w:lineRule="auto"/>
              <w:ind w:firstLineChars="200" w:firstLine="480"/>
              <w:rPr>
                <w:rFonts w:ascii="楷体" w:eastAsia="楷体" w:hAnsi="楷体" w:cs="宋体"/>
                <w:sz w:val="24"/>
                <w:szCs w:val="24"/>
              </w:rPr>
            </w:pPr>
            <w:r w:rsidRPr="004755DE">
              <w:rPr>
                <w:rFonts w:ascii="楷体" w:eastAsia="楷体" w:hAnsi="楷体" w:cs="宋体" w:hint="eastAsia"/>
                <w:sz w:val="24"/>
                <w:szCs w:val="24"/>
              </w:rPr>
              <w:t>办公纸张尽量采取双面打印，人走灯灭，定期检查水管跑冒滴漏。</w:t>
            </w:r>
          </w:p>
          <w:p w:rsidR="00A076F0" w:rsidRPr="004755DE" w:rsidRDefault="00A076F0" w:rsidP="009C2DC0">
            <w:pPr>
              <w:spacing w:line="360" w:lineRule="auto"/>
              <w:ind w:firstLineChars="200" w:firstLine="480"/>
              <w:rPr>
                <w:rFonts w:ascii="楷体" w:eastAsia="楷体" w:hAnsi="楷体" w:cs="宋体"/>
                <w:sz w:val="24"/>
                <w:szCs w:val="24"/>
              </w:rPr>
            </w:pPr>
            <w:r w:rsidRPr="004755DE">
              <w:rPr>
                <w:rFonts w:ascii="楷体" w:eastAsia="楷体" w:hAnsi="楷体" w:cs="宋体" w:hint="eastAsia"/>
                <w:sz w:val="24"/>
                <w:szCs w:val="24"/>
              </w:rPr>
              <w:t>办公室垃圾主要包含</w:t>
            </w:r>
            <w:r w:rsidR="002771CE">
              <w:rPr>
                <w:rFonts w:ascii="楷体" w:eastAsia="楷体" w:hAnsi="楷体" w:cs="宋体" w:hint="eastAsia"/>
                <w:sz w:val="24"/>
                <w:szCs w:val="24"/>
              </w:rPr>
              <w:t>生活垃圾</w:t>
            </w:r>
            <w:r w:rsidRPr="004755DE">
              <w:rPr>
                <w:rFonts w:ascii="楷体" w:eastAsia="楷体" w:hAnsi="楷体" w:cs="宋体" w:hint="eastAsia"/>
                <w:sz w:val="24"/>
                <w:szCs w:val="24"/>
              </w:rPr>
              <w:t>、硒鼓、废纸。配置了垃圾筒，办公室统一处理。</w:t>
            </w:r>
            <w:r w:rsidR="002771CE">
              <w:rPr>
                <w:rFonts w:ascii="楷体" w:eastAsia="楷体" w:hAnsi="楷体" w:cs="宋体" w:hint="eastAsia"/>
                <w:sz w:val="24"/>
                <w:szCs w:val="24"/>
              </w:rPr>
              <w:t>硒鼓、墨盒等</w:t>
            </w:r>
            <w:proofErr w:type="gramStart"/>
            <w:r w:rsidR="002771CE">
              <w:rPr>
                <w:rFonts w:ascii="楷体" w:eastAsia="楷体" w:hAnsi="楷体" w:cs="宋体" w:hint="eastAsia"/>
                <w:sz w:val="24"/>
                <w:szCs w:val="24"/>
              </w:rPr>
              <w:t>危废交</w:t>
            </w:r>
            <w:proofErr w:type="gramEnd"/>
            <w:r w:rsidR="002771CE">
              <w:rPr>
                <w:rFonts w:ascii="楷体" w:eastAsia="楷体" w:hAnsi="楷体" w:cs="宋体" w:hint="eastAsia"/>
                <w:sz w:val="24"/>
                <w:szCs w:val="24"/>
              </w:rPr>
              <w:t>供货商回收处理，生活垃圾和废纸等</w:t>
            </w:r>
            <w:r w:rsidR="006B38FF">
              <w:rPr>
                <w:rFonts w:ascii="楷体" w:eastAsia="楷体" w:hAnsi="楷体" w:cs="宋体" w:hint="eastAsia"/>
                <w:sz w:val="24"/>
                <w:szCs w:val="24"/>
              </w:rPr>
              <w:t>集中倒入工业区垃圾桶，</w:t>
            </w:r>
            <w:r w:rsidR="002771CE">
              <w:rPr>
                <w:rFonts w:ascii="楷体" w:eastAsia="楷体" w:hAnsi="楷体" w:cs="宋体" w:hint="eastAsia"/>
                <w:sz w:val="24"/>
                <w:szCs w:val="24"/>
              </w:rPr>
              <w:t>由当地环卫部门统一清运</w:t>
            </w:r>
            <w:r w:rsidR="002F54DC">
              <w:rPr>
                <w:rFonts w:ascii="楷体" w:eastAsia="楷体" w:hAnsi="楷体" w:cs="宋体" w:hint="eastAsia"/>
                <w:sz w:val="24"/>
                <w:szCs w:val="24"/>
              </w:rPr>
              <w:t>。</w:t>
            </w:r>
          </w:p>
          <w:p w:rsidR="00A076F0" w:rsidRPr="004755DE" w:rsidRDefault="00A076F0" w:rsidP="009C2DC0">
            <w:pPr>
              <w:ind w:firstLineChars="200" w:firstLine="480"/>
              <w:rPr>
                <w:rFonts w:ascii="楷体" w:eastAsia="楷体" w:hAnsi="楷体" w:cs="宋体"/>
                <w:sz w:val="24"/>
                <w:szCs w:val="24"/>
              </w:rPr>
            </w:pPr>
            <w:r w:rsidRPr="004755DE">
              <w:rPr>
                <w:rFonts w:ascii="楷体" w:eastAsia="楷体" w:hAnsi="楷体" w:cs="宋体" w:hint="eastAsia"/>
                <w:sz w:val="24"/>
                <w:szCs w:val="24"/>
              </w:rPr>
              <w:t>生产过程产</w:t>
            </w:r>
            <w:r w:rsidR="006B38FF">
              <w:rPr>
                <w:rFonts w:ascii="楷体" w:eastAsia="楷体" w:hAnsi="楷体" w:cs="宋体" w:hint="eastAsia"/>
                <w:sz w:val="24"/>
                <w:szCs w:val="24"/>
              </w:rPr>
              <w:t>生的固</w:t>
            </w:r>
            <w:proofErr w:type="gramStart"/>
            <w:r w:rsidR="006B38FF">
              <w:rPr>
                <w:rFonts w:ascii="楷体" w:eastAsia="楷体" w:hAnsi="楷体" w:cs="宋体" w:hint="eastAsia"/>
                <w:sz w:val="24"/>
                <w:szCs w:val="24"/>
              </w:rPr>
              <w:t>废</w:t>
            </w:r>
            <w:r w:rsidRPr="004755DE">
              <w:rPr>
                <w:rFonts w:ascii="楷体" w:eastAsia="楷体" w:hAnsi="楷体" w:cs="宋体" w:hint="eastAsia"/>
                <w:sz w:val="24"/>
                <w:szCs w:val="24"/>
              </w:rPr>
              <w:t>统一</w:t>
            </w:r>
            <w:proofErr w:type="gramEnd"/>
            <w:r w:rsidRPr="004755DE">
              <w:rPr>
                <w:rFonts w:ascii="楷体" w:eastAsia="楷体" w:hAnsi="楷体" w:cs="宋体" w:hint="eastAsia"/>
                <w:sz w:val="24"/>
                <w:szCs w:val="24"/>
              </w:rPr>
              <w:t>收集，送有资质的公司处理</w:t>
            </w:r>
            <w:r w:rsidR="005C4838">
              <w:rPr>
                <w:rFonts w:ascii="楷体" w:eastAsia="楷体" w:hAnsi="楷体" w:cs="宋体" w:hint="eastAsia"/>
                <w:sz w:val="24"/>
                <w:szCs w:val="24"/>
              </w:rPr>
              <w:t>，具体见生产部审核记录</w:t>
            </w:r>
            <w:r w:rsidRPr="004755DE">
              <w:rPr>
                <w:rFonts w:ascii="楷体" w:eastAsia="楷体" w:hAnsi="楷体" w:cs="宋体" w:hint="eastAsia"/>
                <w:sz w:val="24"/>
                <w:szCs w:val="24"/>
              </w:rPr>
              <w:t>。</w:t>
            </w:r>
          </w:p>
          <w:p w:rsidR="00A076F0" w:rsidRPr="004755DE" w:rsidRDefault="00A076F0" w:rsidP="009C2DC0">
            <w:pPr>
              <w:spacing w:line="360" w:lineRule="auto"/>
              <w:ind w:firstLineChars="200" w:firstLine="480"/>
              <w:rPr>
                <w:rFonts w:ascii="楷体" w:eastAsia="楷体" w:hAnsi="楷体" w:cs="宋体"/>
                <w:sz w:val="24"/>
                <w:szCs w:val="24"/>
              </w:rPr>
            </w:pPr>
            <w:r w:rsidRPr="004755DE">
              <w:rPr>
                <w:rFonts w:ascii="楷体" w:eastAsia="楷体" w:hAnsi="楷体" w:cs="宋体" w:hint="eastAsia"/>
                <w:sz w:val="24"/>
                <w:szCs w:val="24"/>
              </w:rPr>
              <w:t>部门运行控制基本符合规定要求。</w:t>
            </w:r>
          </w:p>
        </w:tc>
        <w:tc>
          <w:tcPr>
            <w:tcW w:w="577" w:type="dxa"/>
          </w:tcPr>
          <w:p w:rsidR="00A076F0" w:rsidRPr="004755DE" w:rsidRDefault="00A076F0">
            <w:pPr>
              <w:rPr>
                <w:rFonts w:ascii="楷体" w:eastAsia="楷体" w:hAnsi="楷体" w:cs="宋体"/>
                <w:sz w:val="24"/>
                <w:szCs w:val="24"/>
              </w:rPr>
            </w:pPr>
          </w:p>
        </w:tc>
      </w:tr>
      <w:tr w:rsidR="005B3893" w:rsidRPr="004755DE" w:rsidTr="005B3893">
        <w:trPr>
          <w:trHeight w:val="3227"/>
        </w:trPr>
        <w:tc>
          <w:tcPr>
            <w:tcW w:w="1956" w:type="dxa"/>
            <w:vAlign w:val="center"/>
          </w:tcPr>
          <w:p w:rsidR="00A076F0" w:rsidRPr="004755DE" w:rsidRDefault="00A076F0">
            <w:pPr>
              <w:rPr>
                <w:rFonts w:ascii="楷体" w:eastAsia="楷体" w:hAnsi="楷体" w:cs="宋体"/>
                <w:sz w:val="24"/>
                <w:szCs w:val="24"/>
              </w:rPr>
            </w:pPr>
            <w:r w:rsidRPr="004755DE">
              <w:rPr>
                <w:rFonts w:ascii="楷体" w:eastAsia="楷体" w:hAnsi="楷体" w:cs="宋体" w:hint="eastAsia"/>
                <w:sz w:val="24"/>
                <w:szCs w:val="24"/>
              </w:rPr>
              <w:lastRenderedPageBreak/>
              <w:t>应急准备和响应</w:t>
            </w:r>
          </w:p>
        </w:tc>
        <w:tc>
          <w:tcPr>
            <w:tcW w:w="1164" w:type="dxa"/>
          </w:tcPr>
          <w:p w:rsidR="00A076F0" w:rsidRPr="004755DE" w:rsidRDefault="00A076F0" w:rsidP="0065310C">
            <w:pPr>
              <w:spacing w:line="360" w:lineRule="auto"/>
              <w:ind w:firstLineChars="200" w:firstLine="480"/>
              <w:rPr>
                <w:rFonts w:ascii="楷体" w:eastAsia="楷体" w:hAnsi="楷体" w:cs="宋体"/>
                <w:sz w:val="24"/>
                <w:szCs w:val="24"/>
              </w:rPr>
            </w:pPr>
          </w:p>
          <w:p w:rsidR="00A076F0" w:rsidRPr="004755DE" w:rsidRDefault="00A076F0" w:rsidP="0065310C">
            <w:pPr>
              <w:spacing w:line="360" w:lineRule="auto"/>
              <w:rPr>
                <w:rFonts w:ascii="楷体" w:eastAsia="楷体" w:hAnsi="楷体" w:cs="宋体"/>
                <w:sz w:val="24"/>
                <w:szCs w:val="24"/>
              </w:rPr>
            </w:pPr>
          </w:p>
          <w:p w:rsidR="00A076F0" w:rsidRPr="004755DE" w:rsidRDefault="00A076F0" w:rsidP="0065310C">
            <w:pPr>
              <w:spacing w:line="360" w:lineRule="auto"/>
              <w:rPr>
                <w:rFonts w:ascii="楷体" w:eastAsia="楷体" w:hAnsi="楷体" w:cs="宋体"/>
                <w:sz w:val="24"/>
                <w:szCs w:val="24"/>
              </w:rPr>
            </w:pPr>
          </w:p>
          <w:p w:rsidR="00A076F0" w:rsidRPr="004755DE" w:rsidRDefault="00A076F0" w:rsidP="0065310C">
            <w:pPr>
              <w:spacing w:line="360" w:lineRule="auto"/>
              <w:rPr>
                <w:rFonts w:ascii="楷体" w:eastAsia="楷体" w:hAnsi="楷体" w:cs="宋体"/>
                <w:sz w:val="24"/>
                <w:szCs w:val="24"/>
              </w:rPr>
            </w:pPr>
            <w:r w:rsidRPr="004755DE">
              <w:rPr>
                <w:rFonts w:ascii="楷体" w:eastAsia="楷体" w:hAnsi="楷体" w:cs="宋体" w:hint="eastAsia"/>
                <w:sz w:val="24"/>
                <w:szCs w:val="24"/>
              </w:rPr>
              <w:t xml:space="preserve">EO：：8.2 </w:t>
            </w:r>
          </w:p>
          <w:p w:rsidR="00A076F0" w:rsidRPr="004755DE" w:rsidRDefault="00A076F0" w:rsidP="0065310C">
            <w:pPr>
              <w:spacing w:line="360" w:lineRule="auto"/>
              <w:ind w:firstLineChars="200" w:firstLine="480"/>
              <w:rPr>
                <w:rFonts w:ascii="楷体" w:eastAsia="楷体" w:hAnsi="楷体" w:cs="宋体"/>
                <w:sz w:val="24"/>
                <w:szCs w:val="24"/>
              </w:rPr>
            </w:pPr>
          </w:p>
          <w:p w:rsidR="00A076F0" w:rsidRPr="004755DE" w:rsidRDefault="00A076F0" w:rsidP="0065310C">
            <w:pPr>
              <w:spacing w:line="360" w:lineRule="auto"/>
              <w:ind w:firstLineChars="200" w:firstLine="480"/>
              <w:rPr>
                <w:rFonts w:ascii="楷体" w:eastAsia="楷体" w:hAnsi="楷体" w:cs="宋体"/>
                <w:sz w:val="24"/>
                <w:szCs w:val="24"/>
              </w:rPr>
            </w:pPr>
          </w:p>
        </w:tc>
        <w:tc>
          <w:tcPr>
            <w:tcW w:w="11012" w:type="dxa"/>
          </w:tcPr>
          <w:p w:rsidR="00A076F0" w:rsidRPr="004755DE" w:rsidRDefault="00A076F0" w:rsidP="0065310C">
            <w:pPr>
              <w:spacing w:line="360" w:lineRule="auto"/>
              <w:ind w:firstLineChars="200" w:firstLine="480"/>
              <w:rPr>
                <w:rFonts w:ascii="楷体" w:eastAsia="楷体" w:hAnsi="楷体" w:cs="宋体"/>
                <w:sz w:val="24"/>
                <w:szCs w:val="24"/>
              </w:rPr>
            </w:pPr>
            <w:r w:rsidRPr="004755DE">
              <w:rPr>
                <w:rFonts w:ascii="楷体" w:eastAsia="楷体" w:hAnsi="楷体" w:cs="宋体" w:hint="eastAsia"/>
                <w:sz w:val="24"/>
                <w:szCs w:val="24"/>
              </w:rPr>
              <w:t>编制了《</w:t>
            </w:r>
            <w:r w:rsidR="00D00D9B" w:rsidRPr="00D00D9B">
              <w:rPr>
                <w:rFonts w:ascii="楷体" w:eastAsia="楷体" w:hAnsi="楷体" w:cs="宋体" w:hint="eastAsia"/>
                <w:sz w:val="24"/>
                <w:szCs w:val="24"/>
              </w:rPr>
              <w:t>应急准备和响应控制程序</w:t>
            </w:r>
            <w:r w:rsidR="00D00D9B" w:rsidRPr="00D00D9B">
              <w:rPr>
                <w:rFonts w:ascii="楷体" w:eastAsia="楷体" w:hAnsi="楷体" w:cs="宋体" w:hint="eastAsia"/>
                <w:sz w:val="24"/>
                <w:szCs w:val="24"/>
              </w:rPr>
              <w:tab/>
              <w:t>YJ-CX-16</w:t>
            </w:r>
            <w:r w:rsidRPr="004755DE">
              <w:rPr>
                <w:rFonts w:ascii="楷体" w:eastAsia="楷体" w:hAnsi="楷体" w:cs="宋体" w:hint="eastAsia"/>
                <w:sz w:val="24"/>
                <w:szCs w:val="24"/>
              </w:rPr>
              <w:t>》，确定的紧急情况有：火灾、触电</w:t>
            </w:r>
            <w:r w:rsidR="00D0743D">
              <w:rPr>
                <w:rFonts w:ascii="楷体" w:eastAsia="楷体" w:hAnsi="楷体" w:cs="宋体" w:hint="eastAsia"/>
                <w:sz w:val="24"/>
                <w:szCs w:val="24"/>
              </w:rPr>
              <w:t>、机械伤害</w:t>
            </w:r>
            <w:r w:rsidR="00C57086">
              <w:rPr>
                <w:rFonts w:ascii="楷体" w:eastAsia="楷体" w:hAnsi="楷体" w:cs="宋体" w:hint="eastAsia"/>
                <w:sz w:val="24"/>
                <w:szCs w:val="24"/>
              </w:rPr>
              <w:t>、人身伤害等</w:t>
            </w:r>
            <w:r w:rsidRPr="004755DE">
              <w:rPr>
                <w:rFonts w:ascii="楷体" w:eastAsia="楷体" w:hAnsi="楷体" w:cs="宋体" w:hint="eastAsia"/>
                <w:sz w:val="24"/>
                <w:szCs w:val="24"/>
              </w:rPr>
              <w:t>，提供了紧急情况的《应急预案》</w:t>
            </w:r>
            <w:r w:rsidR="00A91326">
              <w:rPr>
                <w:rFonts w:ascii="楷体" w:eastAsia="楷体" w:hAnsi="楷体" w:cs="宋体" w:hint="eastAsia"/>
                <w:sz w:val="24"/>
                <w:szCs w:val="24"/>
              </w:rPr>
              <w:t>，包括</w:t>
            </w:r>
            <w:r w:rsidR="00A91326" w:rsidRPr="00A91326">
              <w:rPr>
                <w:rFonts w:ascii="楷体" w:eastAsia="楷体" w:hAnsi="楷体" w:cs="宋体" w:hint="eastAsia"/>
                <w:sz w:val="24"/>
                <w:szCs w:val="24"/>
              </w:rPr>
              <w:t>安全生产事故应急救援预案</w:t>
            </w:r>
            <w:r w:rsidR="00A91326">
              <w:rPr>
                <w:rFonts w:ascii="楷体" w:eastAsia="楷体" w:hAnsi="楷体" w:cs="宋体" w:hint="eastAsia"/>
                <w:sz w:val="24"/>
                <w:szCs w:val="24"/>
              </w:rPr>
              <w:t>、</w:t>
            </w:r>
            <w:r w:rsidR="00A91326" w:rsidRPr="00A91326">
              <w:rPr>
                <w:rFonts w:ascii="楷体" w:eastAsia="楷体" w:hAnsi="楷体" w:cs="宋体" w:hint="eastAsia"/>
                <w:sz w:val="24"/>
                <w:szCs w:val="24"/>
              </w:rPr>
              <w:t>触电应急预案</w:t>
            </w:r>
            <w:r w:rsidR="00A91326">
              <w:rPr>
                <w:rFonts w:ascii="楷体" w:eastAsia="楷体" w:hAnsi="楷体" w:cs="宋体" w:hint="eastAsia"/>
                <w:sz w:val="24"/>
                <w:szCs w:val="24"/>
              </w:rPr>
              <w:t>、</w:t>
            </w:r>
            <w:r w:rsidR="00A91326" w:rsidRPr="00A91326">
              <w:rPr>
                <w:rFonts w:ascii="楷体" w:eastAsia="楷体" w:hAnsi="楷体" w:cs="宋体" w:hint="eastAsia"/>
                <w:sz w:val="24"/>
                <w:szCs w:val="24"/>
              </w:rPr>
              <w:t>火灾爆炸应急救援预案</w:t>
            </w:r>
            <w:r w:rsidR="00A91326">
              <w:rPr>
                <w:rFonts w:ascii="楷体" w:eastAsia="楷体" w:hAnsi="楷体" w:cs="宋体" w:hint="eastAsia"/>
                <w:sz w:val="24"/>
                <w:szCs w:val="24"/>
              </w:rPr>
              <w:t>、</w:t>
            </w:r>
            <w:r w:rsidR="00A91326" w:rsidRPr="00A91326">
              <w:rPr>
                <w:rFonts w:ascii="楷体" w:eastAsia="楷体" w:hAnsi="楷体" w:cs="宋体" w:hint="eastAsia"/>
                <w:sz w:val="24"/>
                <w:szCs w:val="24"/>
              </w:rPr>
              <w:t>机械伤害应急预案</w:t>
            </w:r>
            <w:r w:rsidR="00A91326">
              <w:rPr>
                <w:rFonts w:ascii="楷体" w:eastAsia="楷体" w:hAnsi="楷体" w:cs="宋体" w:hint="eastAsia"/>
                <w:sz w:val="24"/>
                <w:szCs w:val="24"/>
              </w:rPr>
              <w:t>、</w:t>
            </w:r>
            <w:r w:rsidR="00A91326" w:rsidRPr="00A91326">
              <w:rPr>
                <w:rFonts w:ascii="楷体" w:eastAsia="楷体" w:hAnsi="楷体" w:cs="宋体" w:hint="eastAsia"/>
                <w:sz w:val="24"/>
                <w:szCs w:val="24"/>
              </w:rPr>
              <w:t>防疫应急预案</w:t>
            </w:r>
            <w:r w:rsidR="00A91326">
              <w:rPr>
                <w:rFonts w:ascii="楷体" w:eastAsia="楷体" w:hAnsi="楷体" w:cs="宋体" w:hint="eastAsia"/>
                <w:sz w:val="24"/>
                <w:szCs w:val="24"/>
              </w:rPr>
              <w:t>等</w:t>
            </w:r>
            <w:r w:rsidRPr="004755DE">
              <w:rPr>
                <w:rFonts w:ascii="楷体" w:eastAsia="楷体" w:hAnsi="楷体" w:cs="宋体" w:hint="eastAsia"/>
                <w:sz w:val="24"/>
                <w:szCs w:val="24"/>
              </w:rPr>
              <w:t>。</w:t>
            </w:r>
          </w:p>
          <w:p w:rsidR="00207CDA" w:rsidRPr="0065310C" w:rsidRDefault="00A076F0" w:rsidP="0065310C">
            <w:pPr>
              <w:autoSpaceDE w:val="0"/>
              <w:autoSpaceDN w:val="0"/>
              <w:spacing w:line="360" w:lineRule="auto"/>
              <w:ind w:firstLineChars="200" w:firstLine="480"/>
              <w:jc w:val="left"/>
              <w:rPr>
                <w:rFonts w:ascii="楷体" w:eastAsia="楷体" w:hAnsi="楷体" w:cs="宋体"/>
                <w:sz w:val="24"/>
                <w:szCs w:val="24"/>
              </w:rPr>
            </w:pPr>
            <w:r w:rsidRPr="004755DE">
              <w:rPr>
                <w:rFonts w:ascii="楷体" w:eastAsia="楷体" w:hAnsi="楷体" w:cs="宋体" w:hint="eastAsia"/>
                <w:sz w:val="24"/>
                <w:szCs w:val="24"/>
              </w:rPr>
              <w:t>提供20</w:t>
            </w:r>
            <w:r w:rsidR="00207CDA">
              <w:rPr>
                <w:rFonts w:ascii="楷体" w:eastAsia="楷体" w:hAnsi="楷体" w:cs="宋体" w:hint="eastAsia"/>
                <w:sz w:val="24"/>
                <w:szCs w:val="24"/>
              </w:rPr>
              <w:t>20</w:t>
            </w:r>
            <w:r w:rsidRPr="004755DE">
              <w:rPr>
                <w:rFonts w:ascii="楷体" w:eastAsia="楷体" w:hAnsi="楷体" w:cs="宋体" w:hint="eastAsia"/>
                <w:sz w:val="24"/>
                <w:szCs w:val="24"/>
              </w:rPr>
              <w:t>年</w:t>
            </w:r>
            <w:r w:rsidR="00207CDA">
              <w:rPr>
                <w:rFonts w:ascii="楷体" w:eastAsia="楷体" w:hAnsi="楷体" w:cs="宋体" w:hint="eastAsia"/>
                <w:sz w:val="24"/>
                <w:szCs w:val="24"/>
              </w:rPr>
              <w:t>5</w:t>
            </w:r>
            <w:r w:rsidRPr="004755DE">
              <w:rPr>
                <w:rFonts w:ascii="楷体" w:eastAsia="楷体" w:hAnsi="楷体" w:cs="宋体" w:hint="eastAsia"/>
                <w:sz w:val="24"/>
                <w:szCs w:val="24"/>
              </w:rPr>
              <w:t>月1</w:t>
            </w:r>
            <w:r w:rsidR="00207CDA">
              <w:rPr>
                <w:rFonts w:ascii="楷体" w:eastAsia="楷体" w:hAnsi="楷体" w:cs="宋体" w:hint="eastAsia"/>
                <w:sz w:val="24"/>
                <w:szCs w:val="24"/>
              </w:rPr>
              <w:t>2</w:t>
            </w:r>
            <w:r w:rsidRPr="004755DE">
              <w:rPr>
                <w:rFonts w:ascii="楷体" w:eastAsia="楷体" w:hAnsi="楷体" w:cs="宋体" w:hint="eastAsia"/>
                <w:sz w:val="24"/>
                <w:szCs w:val="24"/>
              </w:rPr>
              <w:t>日的</w:t>
            </w:r>
            <w:r w:rsidR="00207CDA" w:rsidRPr="0065310C">
              <w:rPr>
                <w:rFonts w:ascii="楷体" w:eastAsia="楷体" w:hAnsi="楷体" w:cs="宋体" w:hint="eastAsia"/>
                <w:sz w:val="24"/>
                <w:szCs w:val="24"/>
              </w:rPr>
              <w:t>火灾消防演习通知和演习评审记录，</w:t>
            </w:r>
            <w:r w:rsidR="0065310C" w:rsidRPr="0065310C">
              <w:rPr>
                <w:rFonts w:ascii="楷体" w:eastAsia="楷体" w:hAnsi="楷体" w:cs="宋体" w:hint="eastAsia"/>
                <w:sz w:val="24"/>
                <w:szCs w:val="24"/>
              </w:rPr>
              <w:t>记录了演练过程，</w:t>
            </w:r>
            <w:r w:rsidR="0065310C" w:rsidRPr="004755DE">
              <w:rPr>
                <w:rFonts w:ascii="楷体" w:eastAsia="楷体" w:hAnsi="楷体" w:cs="宋体" w:hint="eastAsia"/>
                <w:sz w:val="24"/>
                <w:szCs w:val="24"/>
              </w:rPr>
              <w:t>演练后对应急预案进行了</w:t>
            </w:r>
            <w:r w:rsidR="0065310C">
              <w:rPr>
                <w:rFonts w:ascii="楷体" w:eastAsia="楷体" w:hAnsi="楷体" w:cs="宋体" w:hint="eastAsia"/>
                <w:sz w:val="24"/>
                <w:szCs w:val="24"/>
              </w:rPr>
              <w:t>总结</w:t>
            </w:r>
            <w:r w:rsidR="0065310C" w:rsidRPr="004755DE">
              <w:rPr>
                <w:rFonts w:ascii="楷体" w:eastAsia="楷体" w:hAnsi="楷体" w:cs="宋体" w:hint="eastAsia"/>
                <w:sz w:val="24"/>
                <w:szCs w:val="24"/>
              </w:rPr>
              <w:t>：</w:t>
            </w:r>
            <w:r w:rsidR="0065310C" w:rsidRPr="0065310C">
              <w:rPr>
                <w:rFonts w:ascii="楷体" w:eastAsia="楷体" w:hAnsi="楷体" w:cs="宋体" w:hint="eastAsia"/>
                <w:sz w:val="24"/>
                <w:szCs w:val="24"/>
              </w:rPr>
              <w:t>演习结束后，公司主管负责人、应急领导小组成员及消防队员进行了演习总结。对这次演习给予了充分肯定，对队员们忘我的精神进行了表扬，大家一致认为，通过</w:t>
            </w:r>
            <w:proofErr w:type="gramStart"/>
            <w:r w:rsidR="0065310C" w:rsidRPr="0065310C">
              <w:rPr>
                <w:rFonts w:ascii="楷体" w:eastAsia="楷体" w:hAnsi="楷体" w:cs="宋体" w:hint="eastAsia"/>
                <w:sz w:val="24"/>
                <w:szCs w:val="24"/>
              </w:rPr>
              <w:t>演习既</w:t>
            </w:r>
            <w:proofErr w:type="gramEnd"/>
            <w:r w:rsidR="0065310C" w:rsidRPr="0065310C">
              <w:rPr>
                <w:rFonts w:ascii="楷体" w:eastAsia="楷体" w:hAnsi="楷体" w:cs="宋体" w:hint="eastAsia"/>
                <w:sz w:val="24"/>
                <w:szCs w:val="24"/>
              </w:rPr>
              <w:t>锻炼了队伍，又检验应急反应能力，提高了广大职工的消防意识和素质，为今后消防工作打下了很好的基础，为安全生产提供了可靠的保证。本次演习了取得圆满成功</w:t>
            </w:r>
            <w:r w:rsidR="0065310C" w:rsidRPr="004755DE">
              <w:rPr>
                <w:rFonts w:ascii="楷体" w:eastAsia="楷体" w:hAnsi="楷体" w:cs="宋体" w:hint="eastAsia"/>
                <w:sz w:val="24"/>
                <w:szCs w:val="24"/>
              </w:rPr>
              <w:t>。</w:t>
            </w:r>
            <w:r w:rsidR="0065310C" w:rsidRPr="0065310C">
              <w:rPr>
                <w:rFonts w:ascii="楷体" w:eastAsia="楷体" w:hAnsi="楷体" w:cs="宋体" w:hint="eastAsia"/>
                <w:sz w:val="24"/>
                <w:szCs w:val="24"/>
              </w:rPr>
              <w:t>记录：</w:t>
            </w:r>
            <w:proofErr w:type="gramStart"/>
            <w:r w:rsidR="0065310C" w:rsidRPr="0065310C">
              <w:rPr>
                <w:rFonts w:ascii="楷体" w:eastAsia="楷体" w:hAnsi="楷体" w:cs="宋体" w:hint="eastAsia"/>
                <w:sz w:val="24"/>
                <w:szCs w:val="24"/>
              </w:rPr>
              <w:t>宥</w:t>
            </w:r>
            <w:proofErr w:type="gramEnd"/>
            <w:r w:rsidR="0065310C" w:rsidRPr="0065310C">
              <w:rPr>
                <w:rFonts w:ascii="楷体" w:eastAsia="楷体" w:hAnsi="楷体" w:cs="宋体" w:hint="eastAsia"/>
                <w:sz w:val="24"/>
                <w:szCs w:val="24"/>
              </w:rPr>
              <w:t>婷婷  日期：</w:t>
            </w:r>
            <w:r w:rsidR="0065310C" w:rsidRPr="0065310C">
              <w:rPr>
                <w:rFonts w:ascii="楷体" w:eastAsia="楷体" w:hAnsi="楷体" w:cs="宋体"/>
                <w:sz w:val="24"/>
                <w:szCs w:val="24"/>
              </w:rPr>
              <w:t>2020.05.12</w:t>
            </w:r>
            <w:r w:rsidR="0065310C">
              <w:rPr>
                <w:rFonts w:ascii="楷体" w:eastAsia="楷体" w:hAnsi="楷体" w:cs="宋体"/>
                <w:sz w:val="24"/>
                <w:szCs w:val="24"/>
              </w:rPr>
              <w:t>日</w:t>
            </w:r>
            <w:r w:rsidR="00B70B4C">
              <w:rPr>
                <w:rFonts w:ascii="楷体" w:eastAsia="楷体" w:hAnsi="楷体" w:cs="宋体" w:hint="eastAsia"/>
                <w:sz w:val="24"/>
                <w:szCs w:val="24"/>
              </w:rPr>
              <w:t>。</w:t>
            </w:r>
          </w:p>
          <w:p w:rsidR="00A076F0" w:rsidRPr="004755DE" w:rsidRDefault="00A076F0" w:rsidP="0065310C">
            <w:pPr>
              <w:spacing w:line="360" w:lineRule="auto"/>
              <w:ind w:firstLineChars="200" w:firstLine="480"/>
              <w:rPr>
                <w:rFonts w:ascii="楷体" w:eastAsia="楷体" w:hAnsi="楷体" w:cs="宋体"/>
                <w:sz w:val="24"/>
                <w:szCs w:val="24"/>
              </w:rPr>
            </w:pPr>
            <w:r w:rsidRPr="004755DE">
              <w:rPr>
                <w:rFonts w:ascii="楷体" w:eastAsia="楷体" w:hAnsi="楷体" w:cs="宋体" w:hint="eastAsia"/>
                <w:sz w:val="24"/>
                <w:szCs w:val="24"/>
              </w:rPr>
              <w:lastRenderedPageBreak/>
              <w:t>现场查看办公区域内有配备消防设施</w:t>
            </w:r>
            <w:r w:rsidR="00B70B4C">
              <w:rPr>
                <w:rFonts w:ascii="楷体" w:eastAsia="楷体" w:hAnsi="楷体" w:cs="宋体" w:hint="eastAsia"/>
                <w:sz w:val="24"/>
                <w:szCs w:val="24"/>
              </w:rPr>
              <w:t>，状态有效</w:t>
            </w:r>
            <w:r w:rsidRPr="004755DE">
              <w:rPr>
                <w:rFonts w:ascii="楷体" w:eastAsia="楷体" w:hAnsi="楷体" w:cs="宋体" w:hint="eastAsia"/>
                <w:sz w:val="24"/>
                <w:szCs w:val="24"/>
              </w:rPr>
              <w:t>。</w:t>
            </w:r>
          </w:p>
          <w:p w:rsidR="00F86854" w:rsidRPr="00C0179C" w:rsidRDefault="00F86854" w:rsidP="0065310C">
            <w:pPr>
              <w:pStyle w:val="a5"/>
              <w:kinsoku w:val="0"/>
              <w:overflowPunct w:val="0"/>
              <w:spacing w:before="9" w:line="360" w:lineRule="auto"/>
              <w:ind w:firstLineChars="200" w:firstLine="480"/>
              <w:rPr>
                <w:rFonts w:ascii="楷体" w:eastAsia="楷体" w:hAnsi="楷体" w:cs="宋体"/>
                <w:szCs w:val="24"/>
              </w:rPr>
            </w:pPr>
            <w:r w:rsidRPr="00C0179C">
              <w:rPr>
                <w:rFonts w:ascii="楷体" w:eastAsia="楷体" w:hAnsi="楷体" w:cs="宋体" w:hint="eastAsia"/>
                <w:szCs w:val="24"/>
              </w:rPr>
              <w:t>查到“</w:t>
            </w:r>
            <w:r w:rsidRPr="00C0179C">
              <w:rPr>
                <w:rFonts w:ascii="楷体" w:eastAsia="楷体" w:hAnsi="楷体" w:cs="宋体"/>
                <w:szCs w:val="24"/>
              </w:rPr>
              <w:t>2020</w:t>
            </w:r>
            <w:r w:rsidRPr="00C0179C">
              <w:rPr>
                <w:rFonts w:ascii="楷体" w:eastAsia="楷体" w:hAnsi="楷体" w:cs="宋体" w:hint="eastAsia"/>
                <w:szCs w:val="24"/>
              </w:rPr>
              <w:t>年消防器材检查”，2020年</w:t>
            </w:r>
            <w:r w:rsidRPr="00C0179C">
              <w:rPr>
                <w:rFonts w:ascii="楷体" w:eastAsia="楷体" w:hAnsi="楷体" w:cs="宋体"/>
                <w:szCs w:val="24"/>
              </w:rPr>
              <w:t>1.15日</w:t>
            </w:r>
            <w:r w:rsidRPr="00C0179C">
              <w:rPr>
                <w:rFonts w:ascii="楷体" w:eastAsia="楷体" w:hAnsi="楷体" w:cs="宋体" w:hint="eastAsia"/>
                <w:szCs w:val="24"/>
              </w:rPr>
              <w:t>、</w:t>
            </w:r>
            <w:r w:rsidRPr="00C0179C">
              <w:rPr>
                <w:rFonts w:ascii="楷体" w:eastAsia="楷体" w:hAnsi="楷体" w:cs="宋体"/>
                <w:szCs w:val="24"/>
              </w:rPr>
              <w:tab/>
              <w:t>3.15</w:t>
            </w:r>
            <w:r w:rsidR="00C0179C" w:rsidRPr="00C0179C">
              <w:rPr>
                <w:rFonts w:ascii="楷体" w:eastAsia="楷体" w:hAnsi="楷体" w:cs="宋体"/>
                <w:szCs w:val="24"/>
              </w:rPr>
              <w:t>日</w:t>
            </w:r>
            <w:r w:rsidR="00C0179C" w:rsidRPr="00C0179C">
              <w:rPr>
                <w:rFonts w:ascii="楷体" w:eastAsia="楷体" w:hAnsi="楷体" w:cs="宋体" w:hint="eastAsia"/>
                <w:szCs w:val="24"/>
              </w:rPr>
              <w:t>、</w:t>
            </w:r>
            <w:r w:rsidRPr="00C0179C">
              <w:rPr>
                <w:rFonts w:ascii="楷体" w:eastAsia="楷体" w:hAnsi="楷体" w:cs="宋体"/>
                <w:szCs w:val="24"/>
              </w:rPr>
              <w:tab/>
              <w:t>4.10</w:t>
            </w:r>
            <w:r w:rsidR="00C0179C" w:rsidRPr="00C0179C">
              <w:rPr>
                <w:rFonts w:ascii="楷体" w:eastAsia="楷体" w:hAnsi="楷体" w:cs="宋体"/>
                <w:szCs w:val="24"/>
              </w:rPr>
              <w:t>日</w:t>
            </w:r>
            <w:r w:rsidR="00C0179C" w:rsidRPr="00C0179C">
              <w:rPr>
                <w:rFonts w:ascii="楷体" w:eastAsia="楷体" w:hAnsi="楷体" w:cs="宋体" w:hint="eastAsia"/>
                <w:szCs w:val="24"/>
              </w:rPr>
              <w:t>、</w:t>
            </w:r>
            <w:r w:rsidRPr="00C0179C">
              <w:rPr>
                <w:rFonts w:ascii="楷体" w:eastAsia="楷体" w:hAnsi="楷体" w:cs="宋体"/>
                <w:szCs w:val="24"/>
              </w:rPr>
              <w:t>5.8</w:t>
            </w:r>
            <w:r w:rsidR="00C0179C" w:rsidRPr="00C0179C">
              <w:rPr>
                <w:rFonts w:ascii="楷体" w:eastAsia="楷体" w:hAnsi="楷体" w:cs="宋体"/>
                <w:szCs w:val="24"/>
              </w:rPr>
              <w:t>日</w:t>
            </w:r>
            <w:r w:rsidR="00C0179C" w:rsidRPr="00C0179C">
              <w:rPr>
                <w:rFonts w:ascii="楷体" w:eastAsia="楷体" w:hAnsi="楷体" w:cs="宋体" w:hint="eastAsia"/>
                <w:szCs w:val="24"/>
              </w:rPr>
              <w:t>、</w:t>
            </w:r>
            <w:r w:rsidRPr="00C0179C">
              <w:rPr>
                <w:rFonts w:ascii="楷体" w:eastAsia="楷体" w:hAnsi="楷体" w:cs="宋体"/>
                <w:szCs w:val="24"/>
              </w:rPr>
              <w:t>6.8</w:t>
            </w:r>
            <w:r w:rsidR="00C0179C" w:rsidRPr="00C0179C">
              <w:rPr>
                <w:rFonts w:ascii="楷体" w:eastAsia="楷体" w:hAnsi="楷体" w:cs="宋体"/>
                <w:szCs w:val="24"/>
              </w:rPr>
              <w:t>日对各区域的灭火器进行了检查</w:t>
            </w:r>
            <w:r w:rsidR="00C0179C" w:rsidRPr="00C0179C">
              <w:rPr>
                <w:rFonts w:ascii="楷体" w:eastAsia="楷体" w:hAnsi="楷体" w:cs="宋体" w:hint="eastAsia"/>
                <w:szCs w:val="24"/>
              </w:rPr>
              <w:t>，</w:t>
            </w:r>
            <w:r w:rsidR="00C0179C" w:rsidRPr="00C0179C">
              <w:rPr>
                <w:rFonts w:ascii="楷体" w:eastAsia="楷体" w:hAnsi="楷体" w:cs="宋体"/>
                <w:szCs w:val="24"/>
              </w:rPr>
              <w:t>检查结果正常</w:t>
            </w:r>
            <w:r w:rsidR="00C0179C" w:rsidRPr="00C0179C">
              <w:rPr>
                <w:rFonts w:ascii="楷体" w:eastAsia="楷体" w:hAnsi="楷体" w:cs="宋体" w:hint="eastAsia"/>
                <w:szCs w:val="24"/>
              </w:rPr>
              <w:t>，</w:t>
            </w:r>
            <w:r w:rsidR="00C0179C" w:rsidRPr="00C0179C">
              <w:rPr>
                <w:rFonts w:ascii="楷体" w:eastAsia="楷体" w:hAnsi="楷体" w:cs="宋体"/>
                <w:szCs w:val="24"/>
              </w:rPr>
              <w:t>检查人余雷</w:t>
            </w:r>
            <w:r w:rsidR="00C0179C" w:rsidRPr="00C0179C">
              <w:rPr>
                <w:rFonts w:ascii="楷体" w:eastAsia="楷体" w:hAnsi="楷体" w:cs="宋体" w:hint="eastAsia"/>
                <w:szCs w:val="24"/>
              </w:rPr>
              <w:t>。</w:t>
            </w:r>
          </w:p>
          <w:p w:rsidR="00A076F0" w:rsidRPr="004755DE" w:rsidRDefault="00A076F0" w:rsidP="0065310C">
            <w:pPr>
              <w:spacing w:line="360" w:lineRule="auto"/>
              <w:ind w:firstLineChars="200" w:firstLine="480"/>
              <w:rPr>
                <w:rFonts w:ascii="楷体" w:eastAsia="楷体" w:hAnsi="楷体" w:cs="宋体"/>
                <w:sz w:val="24"/>
                <w:szCs w:val="24"/>
              </w:rPr>
            </w:pPr>
            <w:r w:rsidRPr="004755DE">
              <w:rPr>
                <w:rFonts w:ascii="楷体" w:eastAsia="楷体" w:hAnsi="楷体" w:cs="宋体" w:hint="eastAsia"/>
                <w:sz w:val="24"/>
                <w:szCs w:val="24"/>
              </w:rPr>
              <w:t>2020年3月开工，针对新冠肺炎疫情公司制定了管理制度</w:t>
            </w:r>
            <w:r w:rsidR="00B70B4C">
              <w:rPr>
                <w:rFonts w:ascii="楷体" w:eastAsia="楷体" w:hAnsi="楷体" w:cs="宋体" w:hint="eastAsia"/>
                <w:sz w:val="24"/>
                <w:szCs w:val="24"/>
              </w:rPr>
              <w:t>和应急预案，应急措施</w:t>
            </w:r>
            <w:r w:rsidRPr="004755DE">
              <w:rPr>
                <w:rFonts w:ascii="楷体" w:eastAsia="楷体" w:hAnsi="楷体" w:cs="宋体" w:hint="eastAsia"/>
                <w:sz w:val="24"/>
                <w:szCs w:val="24"/>
              </w:rPr>
              <w:t>包括口罩发放、消杀消毒等。</w:t>
            </w:r>
          </w:p>
          <w:p w:rsidR="00A076F0" w:rsidRPr="004755DE" w:rsidRDefault="00A076F0" w:rsidP="0065310C">
            <w:pPr>
              <w:spacing w:line="360" w:lineRule="auto"/>
              <w:ind w:firstLineChars="200" w:firstLine="480"/>
              <w:rPr>
                <w:rFonts w:ascii="楷体" w:eastAsia="楷体" w:hAnsi="楷体" w:cs="宋体"/>
                <w:sz w:val="24"/>
                <w:szCs w:val="24"/>
              </w:rPr>
            </w:pPr>
            <w:r w:rsidRPr="004755DE">
              <w:rPr>
                <w:rFonts w:ascii="楷体" w:eastAsia="楷体" w:hAnsi="楷体" w:cs="宋体" w:hint="eastAsia"/>
                <w:sz w:val="24"/>
                <w:szCs w:val="24"/>
              </w:rPr>
              <w:t>自体系运行以来尚未发生紧急情况。</w:t>
            </w:r>
          </w:p>
        </w:tc>
        <w:tc>
          <w:tcPr>
            <w:tcW w:w="577" w:type="dxa"/>
          </w:tcPr>
          <w:p w:rsidR="00A076F0" w:rsidRPr="004755DE" w:rsidRDefault="00A076F0">
            <w:pPr>
              <w:rPr>
                <w:rFonts w:ascii="楷体" w:eastAsia="楷体" w:hAnsi="楷体" w:cs="宋体"/>
                <w:sz w:val="24"/>
                <w:szCs w:val="24"/>
              </w:rPr>
            </w:pPr>
          </w:p>
          <w:p w:rsidR="00A076F0" w:rsidRPr="004755DE" w:rsidRDefault="00A076F0">
            <w:pPr>
              <w:pStyle w:val="2"/>
              <w:rPr>
                <w:rFonts w:ascii="楷体" w:eastAsia="楷体" w:hAnsi="楷体" w:cs="宋体"/>
                <w:sz w:val="24"/>
                <w:szCs w:val="24"/>
              </w:rPr>
            </w:pPr>
          </w:p>
          <w:p w:rsidR="00A076F0" w:rsidRPr="004755DE" w:rsidRDefault="00A076F0">
            <w:pPr>
              <w:pStyle w:val="a1"/>
              <w:rPr>
                <w:rFonts w:ascii="楷体" w:eastAsia="楷体" w:hAnsi="楷体"/>
                <w:sz w:val="24"/>
                <w:szCs w:val="24"/>
              </w:rPr>
            </w:pPr>
          </w:p>
          <w:p w:rsidR="00A076F0" w:rsidRPr="004755DE" w:rsidRDefault="00A076F0">
            <w:pPr>
              <w:pStyle w:val="a1"/>
              <w:rPr>
                <w:rFonts w:ascii="楷体" w:eastAsia="楷体" w:hAnsi="楷体" w:cs="宋体"/>
                <w:sz w:val="24"/>
                <w:szCs w:val="24"/>
              </w:rPr>
            </w:pPr>
          </w:p>
          <w:p w:rsidR="00A076F0" w:rsidRPr="004755DE" w:rsidRDefault="00A076F0">
            <w:pPr>
              <w:pStyle w:val="a1"/>
              <w:rPr>
                <w:rFonts w:ascii="楷体" w:eastAsia="楷体" w:hAnsi="楷体" w:cs="宋体"/>
                <w:sz w:val="24"/>
                <w:szCs w:val="24"/>
              </w:rPr>
            </w:pPr>
          </w:p>
          <w:p w:rsidR="00A076F0" w:rsidRPr="004755DE" w:rsidRDefault="00A076F0">
            <w:pPr>
              <w:pStyle w:val="a1"/>
              <w:rPr>
                <w:rFonts w:ascii="楷体" w:eastAsia="楷体" w:hAnsi="楷体" w:cs="宋体"/>
                <w:sz w:val="24"/>
                <w:szCs w:val="24"/>
              </w:rPr>
            </w:pPr>
          </w:p>
          <w:p w:rsidR="00A076F0" w:rsidRPr="004755DE" w:rsidRDefault="00A076F0">
            <w:pPr>
              <w:pStyle w:val="a1"/>
              <w:rPr>
                <w:rFonts w:ascii="楷体" w:eastAsia="楷体" w:hAnsi="楷体" w:cs="宋体"/>
                <w:sz w:val="24"/>
                <w:szCs w:val="24"/>
              </w:rPr>
            </w:pPr>
          </w:p>
          <w:p w:rsidR="00A076F0" w:rsidRPr="004755DE" w:rsidRDefault="00A076F0">
            <w:pPr>
              <w:pStyle w:val="a1"/>
              <w:rPr>
                <w:rFonts w:ascii="楷体" w:eastAsia="楷体" w:hAnsi="楷体" w:cs="宋体"/>
                <w:sz w:val="24"/>
                <w:szCs w:val="24"/>
              </w:rPr>
            </w:pPr>
          </w:p>
        </w:tc>
      </w:tr>
    </w:tbl>
    <w:p w:rsidR="00C21FA2" w:rsidRPr="004755DE" w:rsidRDefault="00C21FA2">
      <w:pPr>
        <w:rPr>
          <w:rFonts w:ascii="楷体" w:eastAsia="楷体" w:hAnsi="楷体" w:cs="宋体"/>
          <w:sz w:val="24"/>
          <w:szCs w:val="24"/>
        </w:rPr>
      </w:pPr>
    </w:p>
    <w:p w:rsidR="00C21FA2" w:rsidRPr="004755DE" w:rsidRDefault="00C53E64">
      <w:pPr>
        <w:pStyle w:val="aa"/>
        <w:rPr>
          <w:rFonts w:ascii="楷体" w:eastAsia="楷体" w:hAnsi="楷体"/>
          <w:sz w:val="24"/>
          <w:szCs w:val="24"/>
        </w:rPr>
      </w:pPr>
      <w:r w:rsidRPr="004755DE">
        <w:rPr>
          <w:rFonts w:ascii="楷体" w:eastAsia="楷体" w:hAnsi="楷体" w:cs="宋体" w:hint="eastAsia"/>
          <w:sz w:val="24"/>
          <w:szCs w:val="24"/>
        </w:rPr>
        <w:t>说明：不符合标注N</w:t>
      </w:r>
    </w:p>
    <w:sectPr w:rsidR="00C21FA2" w:rsidRPr="004755DE">
      <w:headerReference w:type="default" r:id="rId17"/>
      <w:footerReference w:type="default" r:id="rId1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519" w:rsidRDefault="00DF0519">
      <w:r>
        <w:separator/>
      </w:r>
    </w:p>
  </w:endnote>
  <w:endnote w:type="continuationSeparator" w:id="0">
    <w:p w:rsidR="00DF0519" w:rsidRDefault="00DF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楷体">
    <w:altName w:val="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宋?">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4063C3" w:rsidRDefault="004063C3">
            <w:pPr>
              <w:pStyle w:val="aa"/>
              <w:jc w:val="center"/>
            </w:pPr>
            <w:r>
              <w:rPr>
                <w:lang w:val="zh-CN"/>
              </w:rPr>
              <w:t xml:space="preserve"> </w:t>
            </w:r>
            <w:r>
              <w:rPr>
                <w:b/>
                <w:sz w:val="24"/>
                <w:szCs w:val="24"/>
              </w:rPr>
              <w:fldChar w:fldCharType="begin"/>
            </w:r>
            <w:r>
              <w:rPr>
                <w:b/>
              </w:rPr>
              <w:instrText>PAGE</w:instrText>
            </w:r>
            <w:r>
              <w:rPr>
                <w:b/>
                <w:sz w:val="24"/>
                <w:szCs w:val="24"/>
              </w:rPr>
              <w:fldChar w:fldCharType="separate"/>
            </w:r>
            <w:r w:rsidR="000D75FB">
              <w:rPr>
                <w:b/>
                <w:noProof/>
              </w:rPr>
              <w:t>21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D75FB">
              <w:rPr>
                <w:b/>
                <w:noProof/>
              </w:rPr>
              <w:t>21</w:t>
            </w:r>
            <w:r>
              <w:rPr>
                <w:b/>
                <w:sz w:val="24"/>
                <w:szCs w:val="24"/>
              </w:rPr>
              <w:fldChar w:fldCharType="end"/>
            </w:r>
          </w:p>
        </w:sdtContent>
      </w:sdt>
    </w:sdtContent>
  </w:sdt>
  <w:p w:rsidR="004063C3" w:rsidRDefault="004063C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519" w:rsidRDefault="00DF0519">
      <w:r>
        <w:separator/>
      </w:r>
    </w:p>
  </w:footnote>
  <w:footnote w:type="continuationSeparator" w:id="0">
    <w:p w:rsidR="00DF0519" w:rsidRDefault="00DF0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3C3" w:rsidRDefault="004063C3">
    <w:pPr>
      <w:pStyle w:val="ab"/>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063C3" w:rsidRDefault="00DF0519">
    <w:pPr>
      <w:pStyle w:val="ab"/>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4063C3" w:rsidRDefault="004063C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p>
            </w:txbxContent>
          </v:textbox>
        </v:shape>
      </w:pict>
    </w:r>
    <w:r w:rsidR="004063C3">
      <w:rPr>
        <w:rStyle w:val="CharChar1"/>
        <w:rFonts w:hint="default"/>
      </w:rPr>
      <w:t xml:space="preserve">        </w:t>
    </w:r>
    <w:r w:rsidR="004063C3">
      <w:rPr>
        <w:rStyle w:val="CharChar1"/>
        <w:rFonts w:hint="default"/>
        <w:w w:val="90"/>
      </w:rPr>
      <w:t xml:space="preserve">Beijing International Standard united Certification </w:t>
    </w:r>
    <w:proofErr w:type="spellStart"/>
    <w:r w:rsidR="004063C3">
      <w:rPr>
        <w:rStyle w:val="CharChar1"/>
        <w:rFonts w:hint="default"/>
        <w:w w:val="90"/>
      </w:rPr>
      <w:t>Co.</w:t>
    </w:r>
    <w:proofErr w:type="gramStart"/>
    <w:r w:rsidR="004063C3">
      <w:rPr>
        <w:rStyle w:val="CharChar1"/>
        <w:rFonts w:hint="default"/>
        <w:w w:val="90"/>
      </w:rPr>
      <w:t>,Ltd</w:t>
    </w:r>
    <w:proofErr w:type="spellEnd"/>
    <w:proofErr w:type="gramEnd"/>
    <w:r w:rsidR="004063C3">
      <w:rPr>
        <w:rStyle w:val="CharChar1"/>
        <w:rFonts w:hint="default"/>
        <w:w w:val="90"/>
      </w:rPr>
      <w:t>.</w:t>
    </w:r>
    <w:r w:rsidR="004063C3">
      <w:rPr>
        <w:rStyle w:val="CharChar1"/>
        <w:rFonts w:hint="default"/>
        <w:w w:val="90"/>
        <w:szCs w:val="21"/>
      </w:rPr>
      <w:t xml:space="preserve">  </w:t>
    </w:r>
    <w:r w:rsidR="004063C3">
      <w:rPr>
        <w:rStyle w:val="CharChar1"/>
        <w:rFonts w:hint="default"/>
        <w:w w:val="90"/>
        <w:sz w:val="20"/>
      </w:rPr>
      <w:t xml:space="preserve"> </w:t>
    </w:r>
    <w:r w:rsidR="004063C3">
      <w:rPr>
        <w:rStyle w:val="CharChar1"/>
        <w:rFonts w:hint="default"/>
        <w:w w:val="90"/>
      </w:rPr>
      <w:t xml:space="preserve">                   </w:t>
    </w:r>
  </w:p>
  <w:p w:rsidR="004063C3" w:rsidRDefault="004063C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1E22A6"/>
    <w:multiLevelType w:val="singleLevel"/>
    <w:tmpl w:val="C61E22A6"/>
    <w:lvl w:ilvl="0">
      <w:start w:val="1"/>
      <w:numFmt w:val="decimal"/>
      <w:suff w:val="nothing"/>
      <w:lvlText w:val="%1、"/>
      <w:lvlJc w:val="left"/>
    </w:lvl>
  </w:abstractNum>
  <w:abstractNum w:abstractNumId="1">
    <w:nsid w:val="F4F30867"/>
    <w:multiLevelType w:val="singleLevel"/>
    <w:tmpl w:val="F4F30867"/>
    <w:lvl w:ilvl="0">
      <w:start w:val="1"/>
      <w:numFmt w:val="decimal"/>
      <w:suff w:val="nothing"/>
      <w:lvlText w:val="%1）"/>
      <w:lvlJc w:val="left"/>
    </w:lvl>
  </w:abstractNum>
  <w:abstractNum w:abstractNumId="2">
    <w:nsid w:val="0000000B"/>
    <w:multiLevelType w:val="multilevel"/>
    <w:tmpl w:val="0000000B"/>
    <w:lvl w:ilvl="0">
      <w:start w:val="1"/>
      <w:numFmt w:val="none"/>
      <w:pStyle w:val="a"/>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D"/>
    <w:multiLevelType w:val="multilevel"/>
    <w:tmpl w:val="0000000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10"/>
    <w:multiLevelType w:val="multilevel"/>
    <w:tmpl w:val="0000001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7067CE"/>
    <w:multiLevelType w:val="multilevel"/>
    <w:tmpl w:val="007067CE"/>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6">
    <w:nsid w:val="135E375D"/>
    <w:multiLevelType w:val="multilevel"/>
    <w:tmpl w:val="135E375D"/>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C7E8B24"/>
    <w:multiLevelType w:val="singleLevel"/>
    <w:tmpl w:val="1C7E8B24"/>
    <w:lvl w:ilvl="0">
      <w:start w:val="1"/>
      <w:numFmt w:val="decimal"/>
      <w:suff w:val="nothing"/>
      <w:lvlText w:val="%1）"/>
      <w:lvlJc w:val="left"/>
    </w:lvl>
  </w:abstractNum>
  <w:abstractNum w:abstractNumId="8">
    <w:nsid w:val="338375D1"/>
    <w:multiLevelType w:val="multilevel"/>
    <w:tmpl w:val="338375D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4E57D82"/>
    <w:multiLevelType w:val="hybridMultilevel"/>
    <w:tmpl w:val="61EC1D6E"/>
    <w:lvl w:ilvl="0" w:tplc="B96023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5233135"/>
    <w:multiLevelType w:val="hybridMultilevel"/>
    <w:tmpl w:val="2FF09ADE"/>
    <w:lvl w:ilvl="0" w:tplc="257C570A">
      <w:start w:val="1"/>
      <w:numFmt w:val="decimal"/>
      <w:lvlText w:val="%1、"/>
      <w:lvlJc w:val="left"/>
      <w:pPr>
        <w:ind w:left="556" w:hanging="360"/>
      </w:pPr>
      <w:rPr>
        <w:rFonts w:hint="default"/>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3E4E7174"/>
    <w:multiLevelType w:val="multilevel"/>
    <w:tmpl w:val="3E4E71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1F049B4"/>
    <w:multiLevelType w:val="multilevel"/>
    <w:tmpl w:val="41F049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274AE01"/>
    <w:multiLevelType w:val="singleLevel"/>
    <w:tmpl w:val="5274AE01"/>
    <w:lvl w:ilvl="0">
      <w:start w:val="1"/>
      <w:numFmt w:val="decimal"/>
      <w:suff w:val="nothing"/>
      <w:lvlText w:val="%1、"/>
      <w:lvlJc w:val="left"/>
    </w:lvl>
  </w:abstractNum>
  <w:abstractNum w:abstractNumId="14">
    <w:nsid w:val="5274B05E"/>
    <w:multiLevelType w:val="singleLevel"/>
    <w:tmpl w:val="5274B05E"/>
    <w:lvl w:ilvl="0">
      <w:start w:val="1"/>
      <w:numFmt w:val="decimal"/>
      <w:suff w:val="nothing"/>
      <w:lvlText w:val="%1、"/>
      <w:lvlJc w:val="left"/>
    </w:lvl>
  </w:abstractNum>
  <w:abstractNum w:abstractNumId="15">
    <w:nsid w:val="558A54BD"/>
    <w:multiLevelType w:val="singleLevel"/>
    <w:tmpl w:val="558A54BD"/>
    <w:lvl w:ilvl="0">
      <w:start w:val="1"/>
      <w:numFmt w:val="decimal"/>
      <w:suff w:val="nothing"/>
      <w:lvlText w:val="%1、"/>
      <w:lvlJc w:val="left"/>
    </w:lvl>
  </w:abstractNum>
  <w:abstractNum w:abstractNumId="16">
    <w:nsid w:val="64C2282E"/>
    <w:multiLevelType w:val="multilevel"/>
    <w:tmpl w:val="64C2282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8CC2803"/>
    <w:multiLevelType w:val="multilevel"/>
    <w:tmpl w:val="68CC2803"/>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7"/>
  </w:num>
  <w:num w:numId="3">
    <w:abstractNumId w:val="1"/>
    <w:lvlOverride w:ilvl="0">
      <w:startOverride w:val="1"/>
    </w:lvlOverride>
  </w:num>
  <w:num w:numId="4">
    <w:abstractNumId w:val="15"/>
  </w:num>
  <w:num w:numId="5">
    <w:abstractNumId w:val="3"/>
  </w:num>
  <w:num w:numId="6">
    <w:abstractNumId w:val="13"/>
  </w:num>
  <w:num w:numId="7">
    <w:abstractNumId w:val="14"/>
  </w:num>
  <w:num w:numId="8">
    <w:abstractNumId w:val="4"/>
  </w:num>
  <w:num w:numId="9">
    <w:abstractNumId w:val="16"/>
  </w:num>
  <w:num w:numId="10">
    <w:abstractNumId w:val="12"/>
  </w:num>
  <w:num w:numId="11">
    <w:abstractNumId w:val="11"/>
  </w:num>
  <w:num w:numId="12">
    <w:abstractNumId w:val="8"/>
  </w:num>
  <w:num w:numId="13">
    <w:abstractNumId w:val="5"/>
  </w:num>
  <w:num w:numId="14">
    <w:abstractNumId w:val="0"/>
  </w:num>
  <w:num w:numId="15">
    <w:abstractNumId w:val="6"/>
  </w:num>
  <w:num w:numId="16">
    <w:abstractNumId w:val="17"/>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3074" fillcolor="white">
      <v:fill color="white"/>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16666"/>
    <w:rsid w:val="000237F6"/>
    <w:rsid w:val="000255A1"/>
    <w:rsid w:val="00027475"/>
    <w:rsid w:val="0003373A"/>
    <w:rsid w:val="0003575D"/>
    <w:rsid w:val="000406D2"/>
    <w:rsid w:val="00044B12"/>
    <w:rsid w:val="0005642D"/>
    <w:rsid w:val="00061D6D"/>
    <w:rsid w:val="0007359F"/>
    <w:rsid w:val="00087D97"/>
    <w:rsid w:val="0009467C"/>
    <w:rsid w:val="000B1BBB"/>
    <w:rsid w:val="000B2EE7"/>
    <w:rsid w:val="000B7582"/>
    <w:rsid w:val="000C5C53"/>
    <w:rsid w:val="000D6234"/>
    <w:rsid w:val="000D75FB"/>
    <w:rsid w:val="00102F45"/>
    <w:rsid w:val="0011141A"/>
    <w:rsid w:val="00117D4E"/>
    <w:rsid w:val="001241D6"/>
    <w:rsid w:val="001255FC"/>
    <w:rsid w:val="001279CD"/>
    <w:rsid w:val="00134401"/>
    <w:rsid w:val="001477F9"/>
    <w:rsid w:val="00167FEA"/>
    <w:rsid w:val="00173AAD"/>
    <w:rsid w:val="001765F9"/>
    <w:rsid w:val="0018734F"/>
    <w:rsid w:val="00193903"/>
    <w:rsid w:val="001A2D7F"/>
    <w:rsid w:val="001B29A9"/>
    <w:rsid w:val="001B416D"/>
    <w:rsid w:val="001B64B7"/>
    <w:rsid w:val="001C4EBB"/>
    <w:rsid w:val="001E2E4A"/>
    <w:rsid w:val="001F7865"/>
    <w:rsid w:val="00207CDA"/>
    <w:rsid w:val="002118EA"/>
    <w:rsid w:val="00216381"/>
    <w:rsid w:val="00216936"/>
    <w:rsid w:val="00222AB0"/>
    <w:rsid w:val="00223F19"/>
    <w:rsid w:val="00234E37"/>
    <w:rsid w:val="002427CD"/>
    <w:rsid w:val="00252EA2"/>
    <w:rsid w:val="00253F0A"/>
    <w:rsid w:val="00254A2E"/>
    <w:rsid w:val="00255C50"/>
    <w:rsid w:val="00260F0E"/>
    <w:rsid w:val="002716DA"/>
    <w:rsid w:val="00275018"/>
    <w:rsid w:val="00275954"/>
    <w:rsid w:val="002771CE"/>
    <w:rsid w:val="00284808"/>
    <w:rsid w:val="002F54DC"/>
    <w:rsid w:val="00304E66"/>
    <w:rsid w:val="00313946"/>
    <w:rsid w:val="00316170"/>
    <w:rsid w:val="003307A1"/>
    <w:rsid w:val="00337922"/>
    <w:rsid w:val="00340867"/>
    <w:rsid w:val="00350FA0"/>
    <w:rsid w:val="003532B0"/>
    <w:rsid w:val="003778EF"/>
    <w:rsid w:val="00380837"/>
    <w:rsid w:val="003A198A"/>
    <w:rsid w:val="003A7620"/>
    <w:rsid w:val="003D1FA6"/>
    <w:rsid w:val="003E5B1D"/>
    <w:rsid w:val="003F5317"/>
    <w:rsid w:val="004063C3"/>
    <w:rsid w:val="00410914"/>
    <w:rsid w:val="004119B6"/>
    <w:rsid w:val="00413EA9"/>
    <w:rsid w:val="0042352A"/>
    <w:rsid w:val="004375CE"/>
    <w:rsid w:val="00442616"/>
    <w:rsid w:val="00452DB0"/>
    <w:rsid w:val="00456E97"/>
    <w:rsid w:val="004570FC"/>
    <w:rsid w:val="004667CD"/>
    <w:rsid w:val="004711A3"/>
    <w:rsid w:val="0047492E"/>
    <w:rsid w:val="004755DE"/>
    <w:rsid w:val="004946C2"/>
    <w:rsid w:val="004B1567"/>
    <w:rsid w:val="004D6164"/>
    <w:rsid w:val="004F6082"/>
    <w:rsid w:val="00510BD5"/>
    <w:rsid w:val="005209BE"/>
    <w:rsid w:val="00521841"/>
    <w:rsid w:val="00525153"/>
    <w:rsid w:val="00532DAC"/>
    <w:rsid w:val="00536930"/>
    <w:rsid w:val="00555511"/>
    <w:rsid w:val="00561068"/>
    <w:rsid w:val="005627D7"/>
    <w:rsid w:val="00564E53"/>
    <w:rsid w:val="005879D0"/>
    <w:rsid w:val="005A1312"/>
    <w:rsid w:val="005A3A69"/>
    <w:rsid w:val="005A56E6"/>
    <w:rsid w:val="005B3893"/>
    <w:rsid w:val="005C4838"/>
    <w:rsid w:val="005F1D37"/>
    <w:rsid w:val="005F4E73"/>
    <w:rsid w:val="006042E7"/>
    <w:rsid w:val="00644FE2"/>
    <w:rsid w:val="00647CD8"/>
    <w:rsid w:val="0065310C"/>
    <w:rsid w:val="0066358A"/>
    <w:rsid w:val="00671260"/>
    <w:rsid w:val="006760C6"/>
    <w:rsid w:val="0067640C"/>
    <w:rsid w:val="006915E5"/>
    <w:rsid w:val="006A390A"/>
    <w:rsid w:val="006B38FF"/>
    <w:rsid w:val="006B4981"/>
    <w:rsid w:val="006E0439"/>
    <w:rsid w:val="006E3DBE"/>
    <w:rsid w:val="006E678B"/>
    <w:rsid w:val="006F02A8"/>
    <w:rsid w:val="006F24D2"/>
    <w:rsid w:val="007064C7"/>
    <w:rsid w:val="00712BE1"/>
    <w:rsid w:val="0071422C"/>
    <w:rsid w:val="007342A1"/>
    <w:rsid w:val="00740B11"/>
    <w:rsid w:val="00744C3C"/>
    <w:rsid w:val="00753D54"/>
    <w:rsid w:val="007562AB"/>
    <w:rsid w:val="00771398"/>
    <w:rsid w:val="00774C81"/>
    <w:rsid w:val="007757F3"/>
    <w:rsid w:val="00777277"/>
    <w:rsid w:val="0079683D"/>
    <w:rsid w:val="007A10EF"/>
    <w:rsid w:val="007A201E"/>
    <w:rsid w:val="007B0564"/>
    <w:rsid w:val="007B6637"/>
    <w:rsid w:val="007D09C4"/>
    <w:rsid w:val="007E1D2F"/>
    <w:rsid w:val="007E5050"/>
    <w:rsid w:val="007E6AEB"/>
    <w:rsid w:val="008007C4"/>
    <w:rsid w:val="0080174C"/>
    <w:rsid w:val="008102EF"/>
    <w:rsid w:val="008240DD"/>
    <w:rsid w:val="0083508A"/>
    <w:rsid w:val="00846999"/>
    <w:rsid w:val="00857C48"/>
    <w:rsid w:val="008820B6"/>
    <w:rsid w:val="00882229"/>
    <w:rsid w:val="008973EE"/>
    <w:rsid w:val="008A120B"/>
    <w:rsid w:val="008A3939"/>
    <w:rsid w:val="008A6621"/>
    <w:rsid w:val="008B371B"/>
    <w:rsid w:val="008B6C18"/>
    <w:rsid w:val="008C3DE4"/>
    <w:rsid w:val="008D79BB"/>
    <w:rsid w:val="008E58B9"/>
    <w:rsid w:val="00901761"/>
    <w:rsid w:val="009526B3"/>
    <w:rsid w:val="009567D3"/>
    <w:rsid w:val="00965791"/>
    <w:rsid w:val="00971600"/>
    <w:rsid w:val="009721FE"/>
    <w:rsid w:val="009741E1"/>
    <w:rsid w:val="00976DAC"/>
    <w:rsid w:val="00996447"/>
    <w:rsid w:val="009973B4"/>
    <w:rsid w:val="009C28C1"/>
    <w:rsid w:val="009C2DC0"/>
    <w:rsid w:val="009E5ACE"/>
    <w:rsid w:val="009F7EED"/>
    <w:rsid w:val="00A053EF"/>
    <w:rsid w:val="00A076F0"/>
    <w:rsid w:val="00A3441A"/>
    <w:rsid w:val="00A55AE5"/>
    <w:rsid w:val="00A62C77"/>
    <w:rsid w:val="00A63786"/>
    <w:rsid w:val="00A661B6"/>
    <w:rsid w:val="00A9103E"/>
    <w:rsid w:val="00A91326"/>
    <w:rsid w:val="00A91D28"/>
    <w:rsid w:val="00A93782"/>
    <w:rsid w:val="00AA104F"/>
    <w:rsid w:val="00AB315B"/>
    <w:rsid w:val="00AC6ACB"/>
    <w:rsid w:val="00AF0AAB"/>
    <w:rsid w:val="00AF2AA5"/>
    <w:rsid w:val="00AF4FFB"/>
    <w:rsid w:val="00B0174E"/>
    <w:rsid w:val="00B201CC"/>
    <w:rsid w:val="00B27AAF"/>
    <w:rsid w:val="00B3674B"/>
    <w:rsid w:val="00B45BE9"/>
    <w:rsid w:val="00B52AFB"/>
    <w:rsid w:val="00B5309D"/>
    <w:rsid w:val="00B70921"/>
    <w:rsid w:val="00B70B4C"/>
    <w:rsid w:val="00B82C96"/>
    <w:rsid w:val="00B872C2"/>
    <w:rsid w:val="00B95086"/>
    <w:rsid w:val="00BA6E67"/>
    <w:rsid w:val="00BB459B"/>
    <w:rsid w:val="00BF061A"/>
    <w:rsid w:val="00BF532F"/>
    <w:rsid w:val="00BF597E"/>
    <w:rsid w:val="00C00359"/>
    <w:rsid w:val="00C0179C"/>
    <w:rsid w:val="00C128DD"/>
    <w:rsid w:val="00C21FA2"/>
    <w:rsid w:val="00C51A36"/>
    <w:rsid w:val="00C53E64"/>
    <w:rsid w:val="00C546D2"/>
    <w:rsid w:val="00C55228"/>
    <w:rsid w:val="00C57086"/>
    <w:rsid w:val="00C82C64"/>
    <w:rsid w:val="00C96CCE"/>
    <w:rsid w:val="00CA5072"/>
    <w:rsid w:val="00CB7E78"/>
    <w:rsid w:val="00CC3DF0"/>
    <w:rsid w:val="00CC6DC5"/>
    <w:rsid w:val="00CE315A"/>
    <w:rsid w:val="00CE64C2"/>
    <w:rsid w:val="00D00D9B"/>
    <w:rsid w:val="00D06F59"/>
    <w:rsid w:val="00D0743D"/>
    <w:rsid w:val="00D14204"/>
    <w:rsid w:val="00D22C25"/>
    <w:rsid w:val="00D26161"/>
    <w:rsid w:val="00D63348"/>
    <w:rsid w:val="00D7082E"/>
    <w:rsid w:val="00D776C2"/>
    <w:rsid w:val="00D8388C"/>
    <w:rsid w:val="00DC357C"/>
    <w:rsid w:val="00DD3A99"/>
    <w:rsid w:val="00DE37EC"/>
    <w:rsid w:val="00DF0519"/>
    <w:rsid w:val="00E25847"/>
    <w:rsid w:val="00E325D8"/>
    <w:rsid w:val="00E453DD"/>
    <w:rsid w:val="00E4757C"/>
    <w:rsid w:val="00E609FC"/>
    <w:rsid w:val="00E6117A"/>
    <w:rsid w:val="00E61817"/>
    <w:rsid w:val="00E712AE"/>
    <w:rsid w:val="00E71EB3"/>
    <w:rsid w:val="00E74CB9"/>
    <w:rsid w:val="00E82E86"/>
    <w:rsid w:val="00E919C6"/>
    <w:rsid w:val="00EA31F4"/>
    <w:rsid w:val="00EB0164"/>
    <w:rsid w:val="00EB4688"/>
    <w:rsid w:val="00ED0F62"/>
    <w:rsid w:val="00EF3A38"/>
    <w:rsid w:val="00F13660"/>
    <w:rsid w:val="00F3531B"/>
    <w:rsid w:val="00F36486"/>
    <w:rsid w:val="00F36E86"/>
    <w:rsid w:val="00F37D6A"/>
    <w:rsid w:val="00F66428"/>
    <w:rsid w:val="00F667C8"/>
    <w:rsid w:val="00F70C86"/>
    <w:rsid w:val="00F86854"/>
    <w:rsid w:val="00FA1FC6"/>
    <w:rsid w:val="00FC284B"/>
    <w:rsid w:val="00FC40B0"/>
    <w:rsid w:val="00FD7CA7"/>
    <w:rsid w:val="01237055"/>
    <w:rsid w:val="014321E6"/>
    <w:rsid w:val="02602D37"/>
    <w:rsid w:val="02A361C3"/>
    <w:rsid w:val="02EC0344"/>
    <w:rsid w:val="031C06B3"/>
    <w:rsid w:val="036A70FE"/>
    <w:rsid w:val="03F04342"/>
    <w:rsid w:val="043A2F29"/>
    <w:rsid w:val="055A79E5"/>
    <w:rsid w:val="06B657DF"/>
    <w:rsid w:val="06D549D6"/>
    <w:rsid w:val="06EA2337"/>
    <w:rsid w:val="06FF764D"/>
    <w:rsid w:val="07074179"/>
    <w:rsid w:val="072106AC"/>
    <w:rsid w:val="07F82E75"/>
    <w:rsid w:val="08037204"/>
    <w:rsid w:val="08713D93"/>
    <w:rsid w:val="088E4159"/>
    <w:rsid w:val="08FC0128"/>
    <w:rsid w:val="090D6A35"/>
    <w:rsid w:val="094249D9"/>
    <w:rsid w:val="0A4E083A"/>
    <w:rsid w:val="0A527FAF"/>
    <w:rsid w:val="0A8A1863"/>
    <w:rsid w:val="0A991BFD"/>
    <w:rsid w:val="0ACC5B2B"/>
    <w:rsid w:val="0B522200"/>
    <w:rsid w:val="0B53515A"/>
    <w:rsid w:val="0C0A0CD1"/>
    <w:rsid w:val="0D457309"/>
    <w:rsid w:val="0D7B30E8"/>
    <w:rsid w:val="0D985F2F"/>
    <w:rsid w:val="0DBE1270"/>
    <w:rsid w:val="0DC26A87"/>
    <w:rsid w:val="0E4201EE"/>
    <w:rsid w:val="0E9D1693"/>
    <w:rsid w:val="0EB50B3B"/>
    <w:rsid w:val="0EF04609"/>
    <w:rsid w:val="0F477E75"/>
    <w:rsid w:val="0F635936"/>
    <w:rsid w:val="0FE43FBC"/>
    <w:rsid w:val="0FEF77FA"/>
    <w:rsid w:val="107550D5"/>
    <w:rsid w:val="108219C2"/>
    <w:rsid w:val="10883E8A"/>
    <w:rsid w:val="110B0911"/>
    <w:rsid w:val="11225C23"/>
    <w:rsid w:val="113D55B8"/>
    <w:rsid w:val="11C66B5E"/>
    <w:rsid w:val="11D41D45"/>
    <w:rsid w:val="120E53B5"/>
    <w:rsid w:val="123034E8"/>
    <w:rsid w:val="125E29DC"/>
    <w:rsid w:val="127575BD"/>
    <w:rsid w:val="12780633"/>
    <w:rsid w:val="130B599F"/>
    <w:rsid w:val="142C5ADC"/>
    <w:rsid w:val="143D632D"/>
    <w:rsid w:val="143D7BB1"/>
    <w:rsid w:val="14890295"/>
    <w:rsid w:val="153717A5"/>
    <w:rsid w:val="156D05A1"/>
    <w:rsid w:val="15774AEE"/>
    <w:rsid w:val="157D5558"/>
    <w:rsid w:val="15B23614"/>
    <w:rsid w:val="15D30DE7"/>
    <w:rsid w:val="16440ED9"/>
    <w:rsid w:val="16543128"/>
    <w:rsid w:val="16BF44C4"/>
    <w:rsid w:val="16F7510A"/>
    <w:rsid w:val="17924A21"/>
    <w:rsid w:val="17A67230"/>
    <w:rsid w:val="17BE048E"/>
    <w:rsid w:val="18327362"/>
    <w:rsid w:val="18D3715E"/>
    <w:rsid w:val="197C75B5"/>
    <w:rsid w:val="1A57282B"/>
    <w:rsid w:val="1AA210F7"/>
    <w:rsid w:val="1AC67B71"/>
    <w:rsid w:val="1B0065D0"/>
    <w:rsid w:val="1B087E14"/>
    <w:rsid w:val="1BAA2FBD"/>
    <w:rsid w:val="1CAD5010"/>
    <w:rsid w:val="1D1242D7"/>
    <w:rsid w:val="1D86717A"/>
    <w:rsid w:val="1E350D4D"/>
    <w:rsid w:val="1E54581A"/>
    <w:rsid w:val="1E6E174C"/>
    <w:rsid w:val="1ED45FD8"/>
    <w:rsid w:val="200E4909"/>
    <w:rsid w:val="202C6533"/>
    <w:rsid w:val="20444302"/>
    <w:rsid w:val="20961A16"/>
    <w:rsid w:val="21122D5D"/>
    <w:rsid w:val="221C084C"/>
    <w:rsid w:val="227257C1"/>
    <w:rsid w:val="22B709AE"/>
    <w:rsid w:val="22D7582D"/>
    <w:rsid w:val="23235F87"/>
    <w:rsid w:val="23732F32"/>
    <w:rsid w:val="24BD65A1"/>
    <w:rsid w:val="255D6D75"/>
    <w:rsid w:val="25C71E86"/>
    <w:rsid w:val="25D826BB"/>
    <w:rsid w:val="261D2BC4"/>
    <w:rsid w:val="263E019F"/>
    <w:rsid w:val="26BB47F8"/>
    <w:rsid w:val="26F45C8F"/>
    <w:rsid w:val="27571BB0"/>
    <w:rsid w:val="275D5156"/>
    <w:rsid w:val="282355F9"/>
    <w:rsid w:val="28C8582D"/>
    <w:rsid w:val="28DF2BCF"/>
    <w:rsid w:val="291202D2"/>
    <w:rsid w:val="299C23FC"/>
    <w:rsid w:val="29AA0642"/>
    <w:rsid w:val="29AF13DF"/>
    <w:rsid w:val="29F80E54"/>
    <w:rsid w:val="2B3D669F"/>
    <w:rsid w:val="2B612389"/>
    <w:rsid w:val="2C04664A"/>
    <w:rsid w:val="2C917839"/>
    <w:rsid w:val="2CAE49F5"/>
    <w:rsid w:val="2CD45FEF"/>
    <w:rsid w:val="2D297257"/>
    <w:rsid w:val="2D8E612A"/>
    <w:rsid w:val="2DCF4236"/>
    <w:rsid w:val="2DF31F93"/>
    <w:rsid w:val="2E057899"/>
    <w:rsid w:val="2E620A04"/>
    <w:rsid w:val="2E9176CC"/>
    <w:rsid w:val="2EA7415A"/>
    <w:rsid w:val="2ED7287D"/>
    <w:rsid w:val="2F5D67DC"/>
    <w:rsid w:val="2F7A01DB"/>
    <w:rsid w:val="30FD47FD"/>
    <w:rsid w:val="310367F7"/>
    <w:rsid w:val="310F2B74"/>
    <w:rsid w:val="31BB2B41"/>
    <w:rsid w:val="31CD2D76"/>
    <w:rsid w:val="326E72EF"/>
    <w:rsid w:val="32734E29"/>
    <w:rsid w:val="327711BB"/>
    <w:rsid w:val="32860EED"/>
    <w:rsid w:val="32A818D5"/>
    <w:rsid w:val="330F505D"/>
    <w:rsid w:val="33137513"/>
    <w:rsid w:val="3328502A"/>
    <w:rsid w:val="332B0841"/>
    <w:rsid w:val="33997DE2"/>
    <w:rsid w:val="34262394"/>
    <w:rsid w:val="3494193A"/>
    <w:rsid w:val="34DA7F4E"/>
    <w:rsid w:val="352019F8"/>
    <w:rsid w:val="35AE2D88"/>
    <w:rsid w:val="35C13BFD"/>
    <w:rsid w:val="35C26EE4"/>
    <w:rsid w:val="38103FE1"/>
    <w:rsid w:val="3814590E"/>
    <w:rsid w:val="387E5472"/>
    <w:rsid w:val="38C248EF"/>
    <w:rsid w:val="393A51D1"/>
    <w:rsid w:val="39A04658"/>
    <w:rsid w:val="3B59769B"/>
    <w:rsid w:val="3B5F54C4"/>
    <w:rsid w:val="3BF3205C"/>
    <w:rsid w:val="3C871C4F"/>
    <w:rsid w:val="3C9A2BF5"/>
    <w:rsid w:val="3D5B555C"/>
    <w:rsid w:val="3D951246"/>
    <w:rsid w:val="3D9A6CF0"/>
    <w:rsid w:val="3DB92AC4"/>
    <w:rsid w:val="3EC07009"/>
    <w:rsid w:val="3F1C24D3"/>
    <w:rsid w:val="3F1F20F4"/>
    <w:rsid w:val="3FFD17CC"/>
    <w:rsid w:val="40425DD8"/>
    <w:rsid w:val="406E64DA"/>
    <w:rsid w:val="40882793"/>
    <w:rsid w:val="40FF3C83"/>
    <w:rsid w:val="416877C4"/>
    <w:rsid w:val="41846EFA"/>
    <w:rsid w:val="41C50928"/>
    <w:rsid w:val="42A83790"/>
    <w:rsid w:val="42D005BA"/>
    <w:rsid w:val="42D62122"/>
    <w:rsid w:val="43543C1C"/>
    <w:rsid w:val="43587CD0"/>
    <w:rsid w:val="43B04046"/>
    <w:rsid w:val="44483C60"/>
    <w:rsid w:val="45BE3CAA"/>
    <w:rsid w:val="461A5941"/>
    <w:rsid w:val="461C30E9"/>
    <w:rsid w:val="463175C9"/>
    <w:rsid w:val="46A0119E"/>
    <w:rsid w:val="46B86DED"/>
    <w:rsid w:val="46CB5A97"/>
    <w:rsid w:val="46DB4564"/>
    <w:rsid w:val="479033F0"/>
    <w:rsid w:val="47FF0F4B"/>
    <w:rsid w:val="48160645"/>
    <w:rsid w:val="48210BFD"/>
    <w:rsid w:val="48752520"/>
    <w:rsid w:val="48D92A98"/>
    <w:rsid w:val="493A73ED"/>
    <w:rsid w:val="4A02594A"/>
    <w:rsid w:val="4A174CB7"/>
    <w:rsid w:val="4A6A2AFC"/>
    <w:rsid w:val="4B511DE2"/>
    <w:rsid w:val="4B7E721E"/>
    <w:rsid w:val="4C017549"/>
    <w:rsid w:val="4CFF3B84"/>
    <w:rsid w:val="4D4E2263"/>
    <w:rsid w:val="4EA8785F"/>
    <w:rsid w:val="4F9420A0"/>
    <w:rsid w:val="4FA333A8"/>
    <w:rsid w:val="4FA356F1"/>
    <w:rsid w:val="4FC219C0"/>
    <w:rsid w:val="50A05722"/>
    <w:rsid w:val="50FA26C7"/>
    <w:rsid w:val="51B07021"/>
    <w:rsid w:val="52BF26AB"/>
    <w:rsid w:val="53444639"/>
    <w:rsid w:val="546315FC"/>
    <w:rsid w:val="55204D35"/>
    <w:rsid w:val="552B454E"/>
    <w:rsid w:val="556D7264"/>
    <w:rsid w:val="55C73815"/>
    <w:rsid w:val="56880B28"/>
    <w:rsid w:val="56CD4008"/>
    <w:rsid w:val="56DE0281"/>
    <w:rsid w:val="578E143A"/>
    <w:rsid w:val="58886998"/>
    <w:rsid w:val="58AE4BFC"/>
    <w:rsid w:val="58D04D08"/>
    <w:rsid w:val="58D12569"/>
    <w:rsid w:val="59226013"/>
    <w:rsid w:val="593A21B0"/>
    <w:rsid w:val="594D1804"/>
    <w:rsid w:val="5955745C"/>
    <w:rsid w:val="5A2C536F"/>
    <w:rsid w:val="5A4F418C"/>
    <w:rsid w:val="5A8710A3"/>
    <w:rsid w:val="5AFE756D"/>
    <w:rsid w:val="5B4A53A2"/>
    <w:rsid w:val="5C083D41"/>
    <w:rsid w:val="5C872F74"/>
    <w:rsid w:val="5D036FFF"/>
    <w:rsid w:val="5E243229"/>
    <w:rsid w:val="5E2D3CAF"/>
    <w:rsid w:val="5E7D51D5"/>
    <w:rsid w:val="5E9A53DF"/>
    <w:rsid w:val="5EA12B9A"/>
    <w:rsid w:val="5EAC1CF0"/>
    <w:rsid w:val="5EB9199F"/>
    <w:rsid w:val="5EBF0B8F"/>
    <w:rsid w:val="5F5C20A2"/>
    <w:rsid w:val="5F6B5B9C"/>
    <w:rsid w:val="5FC26D77"/>
    <w:rsid w:val="601217D3"/>
    <w:rsid w:val="60C97544"/>
    <w:rsid w:val="615960EE"/>
    <w:rsid w:val="61B4110F"/>
    <w:rsid w:val="61F25C0D"/>
    <w:rsid w:val="61FE677C"/>
    <w:rsid w:val="628F5DE4"/>
    <w:rsid w:val="62E84468"/>
    <w:rsid w:val="63244403"/>
    <w:rsid w:val="63272C6B"/>
    <w:rsid w:val="634C0405"/>
    <w:rsid w:val="634D35C3"/>
    <w:rsid w:val="63577018"/>
    <w:rsid w:val="63A076AF"/>
    <w:rsid w:val="63B15496"/>
    <w:rsid w:val="63BC1E27"/>
    <w:rsid w:val="64450F89"/>
    <w:rsid w:val="64816A20"/>
    <w:rsid w:val="64C23928"/>
    <w:rsid w:val="652C57B3"/>
    <w:rsid w:val="65967FA2"/>
    <w:rsid w:val="65D63B50"/>
    <w:rsid w:val="660A7F70"/>
    <w:rsid w:val="6626385E"/>
    <w:rsid w:val="67706016"/>
    <w:rsid w:val="689F5105"/>
    <w:rsid w:val="693B0827"/>
    <w:rsid w:val="69416448"/>
    <w:rsid w:val="69A060E5"/>
    <w:rsid w:val="6A2D6512"/>
    <w:rsid w:val="6ABD5712"/>
    <w:rsid w:val="6AC66944"/>
    <w:rsid w:val="6B5621A9"/>
    <w:rsid w:val="6BD211F2"/>
    <w:rsid w:val="6C1C5AEE"/>
    <w:rsid w:val="6C8464CC"/>
    <w:rsid w:val="6CE7352A"/>
    <w:rsid w:val="6DEF6D71"/>
    <w:rsid w:val="6E5E28AB"/>
    <w:rsid w:val="6E9844C6"/>
    <w:rsid w:val="6ED008C7"/>
    <w:rsid w:val="6F1C0C18"/>
    <w:rsid w:val="6F2F6271"/>
    <w:rsid w:val="6F3944D9"/>
    <w:rsid w:val="6F4E570C"/>
    <w:rsid w:val="6FB02F06"/>
    <w:rsid w:val="6FDF3742"/>
    <w:rsid w:val="70DD4915"/>
    <w:rsid w:val="7140022C"/>
    <w:rsid w:val="71430325"/>
    <w:rsid w:val="720476F4"/>
    <w:rsid w:val="723E7AE4"/>
    <w:rsid w:val="7259038B"/>
    <w:rsid w:val="725D5CB2"/>
    <w:rsid w:val="72716478"/>
    <w:rsid w:val="72724CB0"/>
    <w:rsid w:val="729970F7"/>
    <w:rsid w:val="72BE5A93"/>
    <w:rsid w:val="72F5594B"/>
    <w:rsid w:val="73724608"/>
    <w:rsid w:val="744E64E8"/>
    <w:rsid w:val="75147C44"/>
    <w:rsid w:val="753A3ACD"/>
    <w:rsid w:val="755D14B0"/>
    <w:rsid w:val="757229A2"/>
    <w:rsid w:val="75873C45"/>
    <w:rsid w:val="75EA0CC5"/>
    <w:rsid w:val="76520262"/>
    <w:rsid w:val="76B811E6"/>
    <w:rsid w:val="76D0356B"/>
    <w:rsid w:val="771C2CCF"/>
    <w:rsid w:val="7724202B"/>
    <w:rsid w:val="77260C9B"/>
    <w:rsid w:val="78104A82"/>
    <w:rsid w:val="78113928"/>
    <w:rsid w:val="782B046B"/>
    <w:rsid w:val="789A3093"/>
    <w:rsid w:val="78B623DE"/>
    <w:rsid w:val="79BA1408"/>
    <w:rsid w:val="79EC345A"/>
    <w:rsid w:val="7A037F40"/>
    <w:rsid w:val="7B1156A0"/>
    <w:rsid w:val="7B1D7775"/>
    <w:rsid w:val="7B3A36A9"/>
    <w:rsid w:val="7B5444C2"/>
    <w:rsid w:val="7CC273FE"/>
    <w:rsid w:val="7CFB501D"/>
    <w:rsid w:val="7D3751AD"/>
    <w:rsid w:val="7D726D57"/>
    <w:rsid w:val="7DA350EE"/>
    <w:rsid w:val="7DAD7FDA"/>
    <w:rsid w:val="7DB8777E"/>
    <w:rsid w:val="7ED67998"/>
    <w:rsid w:val="7F021588"/>
    <w:rsid w:val="7F601B7C"/>
    <w:rsid w:val="7F8F18F2"/>
    <w:rsid w:val="7FBD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3"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2"/>
    <w:qFormat/>
    <w:rsid w:val="00C00359"/>
    <w:pPr>
      <w:widowControl w:val="0"/>
      <w:jc w:val="both"/>
    </w:pPr>
    <w:rPr>
      <w:kern w:val="2"/>
      <w:sz w:val="21"/>
    </w:rPr>
  </w:style>
  <w:style w:type="paragraph" w:styleId="1">
    <w:name w:val="heading 1"/>
    <w:basedOn w:val="a0"/>
    <w:next w:val="a0"/>
    <w:link w:val="1Char"/>
    <w:qFormat/>
    <w:rsid w:val="00561068"/>
    <w:pPr>
      <w:keepNext/>
      <w:keepLines/>
      <w:spacing w:before="340" w:after="330" w:line="578" w:lineRule="auto"/>
      <w:outlineLvl w:val="0"/>
    </w:pPr>
    <w:rPr>
      <w:b/>
      <w:bCs/>
      <w:kern w:val="44"/>
      <w:sz w:val="44"/>
      <w:szCs w:val="44"/>
    </w:rPr>
  </w:style>
  <w:style w:type="paragraph" w:styleId="2">
    <w:name w:val="heading 2"/>
    <w:basedOn w:val="a0"/>
    <w:next w:val="a1"/>
    <w:qFormat/>
    <w:pPr>
      <w:keepNext/>
      <w:tabs>
        <w:tab w:val="left" w:pos="3510"/>
        <w:tab w:val="left" w:pos="3585"/>
        <w:tab w:val="center" w:pos="4410"/>
        <w:tab w:val="left" w:pos="4620"/>
        <w:tab w:val="left" w:pos="4830"/>
        <w:tab w:val="left" w:pos="5580"/>
      </w:tabs>
      <w:outlineLvl w:val="1"/>
    </w:pPr>
    <w:rPr>
      <w:b/>
      <w:bCs/>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adjustRightInd w:val="0"/>
      <w:spacing w:line="360" w:lineRule="atLeast"/>
      <w:ind w:left="480"/>
      <w:textAlignment w:val="baseline"/>
    </w:pPr>
    <w:rPr>
      <w:kern w:val="0"/>
    </w:rPr>
  </w:style>
  <w:style w:type="paragraph" w:styleId="a5">
    <w:name w:val="Body Text"/>
    <w:basedOn w:val="a0"/>
    <w:link w:val="Char"/>
    <w:uiPriority w:val="99"/>
    <w:unhideWhenUsed/>
    <w:qFormat/>
    <w:pPr>
      <w:spacing w:line="420" w:lineRule="exact"/>
    </w:pPr>
    <w:rPr>
      <w:sz w:val="24"/>
    </w:rPr>
  </w:style>
  <w:style w:type="paragraph" w:styleId="a6">
    <w:name w:val="Body Text Indent"/>
    <w:basedOn w:val="a0"/>
    <w:qFormat/>
    <w:pPr>
      <w:spacing w:after="120"/>
      <w:ind w:leftChars="200" w:left="420"/>
    </w:pPr>
  </w:style>
  <w:style w:type="paragraph" w:styleId="a7">
    <w:name w:val="Plain Text"/>
    <w:basedOn w:val="a0"/>
    <w:link w:val="Char0"/>
    <w:qFormat/>
    <w:rPr>
      <w:rFonts w:ascii="宋体" w:hAnsi="Courier New"/>
    </w:rPr>
  </w:style>
  <w:style w:type="paragraph" w:styleId="a8">
    <w:name w:val="Date"/>
    <w:basedOn w:val="a0"/>
    <w:next w:val="a0"/>
    <w:qFormat/>
    <w:pPr>
      <w:widowControl/>
      <w:ind w:leftChars="2500" w:left="100"/>
      <w:jc w:val="left"/>
    </w:pPr>
    <w:rPr>
      <w:kern w:val="0"/>
    </w:rPr>
  </w:style>
  <w:style w:type="paragraph" w:styleId="a9">
    <w:name w:val="Balloon Text"/>
    <w:basedOn w:val="a0"/>
    <w:link w:val="Char1"/>
    <w:uiPriority w:val="99"/>
    <w:semiHidden/>
    <w:unhideWhenUsed/>
    <w:qFormat/>
    <w:rPr>
      <w:sz w:val="18"/>
      <w:szCs w:val="18"/>
    </w:rPr>
  </w:style>
  <w:style w:type="paragraph" w:styleId="aa">
    <w:name w:val="footer"/>
    <w:basedOn w:val="a0"/>
    <w:link w:val="Char2"/>
    <w:uiPriority w:val="99"/>
    <w:unhideWhenUsed/>
    <w:qFormat/>
    <w:pPr>
      <w:tabs>
        <w:tab w:val="center" w:pos="4153"/>
        <w:tab w:val="right" w:pos="8306"/>
      </w:tabs>
      <w:snapToGrid w:val="0"/>
      <w:jc w:val="left"/>
    </w:pPr>
    <w:rPr>
      <w:sz w:val="18"/>
      <w:szCs w:val="18"/>
    </w:rPr>
  </w:style>
  <w:style w:type="paragraph" w:styleId="ab">
    <w:name w:val="header"/>
    <w:basedOn w:val="a0"/>
    <w:link w:val="Char3"/>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0"/>
    <w:pPr>
      <w:spacing w:line="360" w:lineRule="exact"/>
      <w:ind w:leftChars="300" w:left="630"/>
    </w:pPr>
    <w:rPr>
      <w:rFonts w:eastAsia="楷体_GB2312"/>
      <w:sz w:val="28"/>
    </w:rPr>
  </w:style>
  <w:style w:type="paragraph" w:styleId="ac">
    <w:name w:val="Normal (Web)"/>
    <w:basedOn w:val="a0"/>
    <w:qFormat/>
    <w:pPr>
      <w:spacing w:before="100" w:beforeAutospacing="1" w:after="100" w:afterAutospacing="1"/>
      <w:jc w:val="left"/>
    </w:pPr>
    <w:rPr>
      <w:kern w:val="0"/>
      <w:sz w:val="24"/>
    </w:rPr>
  </w:style>
  <w:style w:type="table" w:styleId="ad">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2"/>
    <w:qFormat/>
  </w:style>
  <w:style w:type="paragraph" w:customStyle="1" w:styleId="af">
    <w:name w:val="表格文字"/>
    <w:basedOn w:val="a0"/>
    <w:qFormat/>
    <w:pPr>
      <w:spacing w:before="25" w:after="25"/>
    </w:pPr>
    <w:rPr>
      <w:bCs/>
      <w:spacing w:val="10"/>
    </w:rPr>
  </w:style>
  <w:style w:type="character" w:customStyle="1" w:styleId="Char3">
    <w:name w:val="页眉 Char"/>
    <w:basedOn w:val="a2"/>
    <w:link w:val="ab"/>
    <w:uiPriority w:val="99"/>
    <w:qFormat/>
    <w:rPr>
      <w:rFonts w:ascii="Times New Roman" w:eastAsia="宋体" w:hAnsi="Times New Roman" w:cs="Times New Roman"/>
      <w:sz w:val="18"/>
      <w:szCs w:val="18"/>
    </w:rPr>
  </w:style>
  <w:style w:type="character" w:customStyle="1" w:styleId="Char2">
    <w:name w:val="页脚 Char"/>
    <w:basedOn w:val="a2"/>
    <w:link w:val="aa"/>
    <w:uiPriority w:val="99"/>
    <w:qFormat/>
    <w:rPr>
      <w:rFonts w:ascii="Times New Roman" w:eastAsia="宋体" w:hAnsi="Times New Roman" w:cs="Times New Roman"/>
      <w:sz w:val="18"/>
      <w:szCs w:val="18"/>
    </w:rPr>
  </w:style>
  <w:style w:type="character" w:customStyle="1" w:styleId="Char1">
    <w:name w:val="批注框文本 Char"/>
    <w:basedOn w:val="a2"/>
    <w:link w:val="a9"/>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a">
    <w:name w:val="附录表标题"/>
    <w:next w:val="a0"/>
    <w:qFormat/>
    <w:pPr>
      <w:numPr>
        <w:numId w:val="1"/>
      </w:numPr>
      <w:jc w:val="center"/>
      <w:textAlignment w:val="baseline"/>
    </w:pPr>
    <w:rPr>
      <w:rFonts w:ascii="黑体" w:eastAsia="黑体"/>
      <w:kern w:val="21"/>
      <w:sz w:val="21"/>
    </w:rPr>
  </w:style>
  <w:style w:type="paragraph" w:customStyle="1" w:styleId="af0">
    <w:name w:val="段"/>
    <w:qFormat/>
    <w:pPr>
      <w:autoSpaceDE w:val="0"/>
      <w:autoSpaceDN w:val="0"/>
      <w:ind w:firstLineChars="200" w:firstLine="200"/>
      <w:jc w:val="both"/>
    </w:pPr>
    <w:rPr>
      <w:rFonts w:ascii="宋体"/>
      <w:sz w:val="21"/>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Char">
    <w:name w:val="正文文本 Char"/>
    <w:basedOn w:val="a2"/>
    <w:link w:val="a5"/>
    <w:uiPriority w:val="99"/>
    <w:unhideWhenUsed/>
    <w:locked/>
    <w:rsid w:val="00F86854"/>
    <w:rPr>
      <w:kern w:val="2"/>
      <w:sz w:val="24"/>
    </w:rPr>
  </w:style>
  <w:style w:type="paragraph" w:customStyle="1" w:styleId="TableParagraph">
    <w:name w:val="Table Paragraph"/>
    <w:basedOn w:val="a0"/>
    <w:uiPriority w:val="1"/>
    <w:unhideWhenUsed/>
    <w:qFormat/>
    <w:rsid w:val="00F86854"/>
    <w:pPr>
      <w:autoSpaceDE w:val="0"/>
      <w:autoSpaceDN w:val="0"/>
      <w:adjustRightInd w:val="0"/>
      <w:jc w:val="left"/>
    </w:pPr>
    <w:rPr>
      <w:kern w:val="0"/>
      <w:sz w:val="24"/>
      <w:szCs w:val="24"/>
    </w:rPr>
  </w:style>
  <w:style w:type="character" w:customStyle="1" w:styleId="1Char">
    <w:name w:val="标题 1 Char"/>
    <w:basedOn w:val="a2"/>
    <w:link w:val="1"/>
    <w:uiPriority w:val="9"/>
    <w:rsid w:val="00561068"/>
    <w:rPr>
      <w:b/>
      <w:bCs/>
      <w:kern w:val="44"/>
      <w:sz w:val="44"/>
      <w:szCs w:val="44"/>
    </w:rPr>
  </w:style>
  <w:style w:type="character" w:customStyle="1" w:styleId="10">
    <w:name w:val="标题 1 字符"/>
    <w:rsid w:val="00561068"/>
    <w:rPr>
      <w:rFonts w:ascii="宋体" w:eastAsia="黑体"/>
      <w:kern w:val="44"/>
      <w:sz w:val="44"/>
    </w:rPr>
  </w:style>
  <w:style w:type="character" w:customStyle="1" w:styleId="Char0">
    <w:name w:val="纯文本 Char"/>
    <w:basedOn w:val="a2"/>
    <w:link w:val="a7"/>
    <w:rsid w:val="00712BE1"/>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9627">
      <w:bodyDiv w:val="1"/>
      <w:marLeft w:val="0"/>
      <w:marRight w:val="0"/>
      <w:marTop w:val="0"/>
      <w:marBottom w:val="0"/>
      <w:divBdr>
        <w:top w:val="none" w:sz="0" w:space="0" w:color="auto"/>
        <w:left w:val="none" w:sz="0" w:space="0" w:color="auto"/>
        <w:bottom w:val="none" w:sz="0" w:space="0" w:color="auto"/>
        <w:right w:val="none" w:sz="0" w:space="0" w:color="auto"/>
      </w:divBdr>
    </w:div>
    <w:div w:id="287900722">
      <w:bodyDiv w:val="1"/>
      <w:marLeft w:val="0"/>
      <w:marRight w:val="0"/>
      <w:marTop w:val="0"/>
      <w:marBottom w:val="0"/>
      <w:divBdr>
        <w:top w:val="none" w:sz="0" w:space="0" w:color="auto"/>
        <w:left w:val="none" w:sz="0" w:space="0" w:color="auto"/>
        <w:bottom w:val="none" w:sz="0" w:space="0" w:color="auto"/>
        <w:right w:val="none" w:sz="0" w:space="0" w:color="auto"/>
      </w:divBdr>
    </w:div>
    <w:div w:id="536701818">
      <w:bodyDiv w:val="1"/>
      <w:marLeft w:val="0"/>
      <w:marRight w:val="0"/>
      <w:marTop w:val="0"/>
      <w:marBottom w:val="0"/>
      <w:divBdr>
        <w:top w:val="none" w:sz="0" w:space="0" w:color="auto"/>
        <w:left w:val="none" w:sz="0" w:space="0" w:color="auto"/>
        <w:bottom w:val="none" w:sz="0" w:space="0" w:color="auto"/>
        <w:right w:val="none" w:sz="0" w:space="0" w:color="auto"/>
      </w:divBdr>
    </w:div>
    <w:div w:id="800659192">
      <w:bodyDiv w:val="1"/>
      <w:marLeft w:val="0"/>
      <w:marRight w:val="0"/>
      <w:marTop w:val="0"/>
      <w:marBottom w:val="0"/>
      <w:divBdr>
        <w:top w:val="none" w:sz="0" w:space="0" w:color="auto"/>
        <w:left w:val="none" w:sz="0" w:space="0" w:color="auto"/>
        <w:bottom w:val="none" w:sz="0" w:space="0" w:color="auto"/>
        <w:right w:val="none" w:sz="0" w:space="0" w:color="auto"/>
      </w:divBdr>
    </w:div>
    <w:div w:id="811560249">
      <w:bodyDiv w:val="1"/>
      <w:marLeft w:val="0"/>
      <w:marRight w:val="0"/>
      <w:marTop w:val="0"/>
      <w:marBottom w:val="0"/>
      <w:divBdr>
        <w:top w:val="none" w:sz="0" w:space="0" w:color="auto"/>
        <w:left w:val="none" w:sz="0" w:space="0" w:color="auto"/>
        <w:bottom w:val="none" w:sz="0" w:space="0" w:color="auto"/>
        <w:right w:val="none" w:sz="0" w:space="0" w:color="auto"/>
      </w:divBdr>
    </w:div>
    <w:div w:id="1255167335">
      <w:bodyDiv w:val="1"/>
      <w:marLeft w:val="0"/>
      <w:marRight w:val="0"/>
      <w:marTop w:val="0"/>
      <w:marBottom w:val="0"/>
      <w:divBdr>
        <w:top w:val="none" w:sz="0" w:space="0" w:color="auto"/>
        <w:left w:val="none" w:sz="0" w:space="0" w:color="auto"/>
        <w:bottom w:val="none" w:sz="0" w:space="0" w:color="auto"/>
        <w:right w:val="none" w:sz="0" w:space="0" w:color="auto"/>
      </w:divBdr>
    </w:div>
    <w:div w:id="2015449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21</Pages>
  <Words>1592</Words>
  <Characters>9080</Characters>
  <Application>Microsoft Office Word</Application>
  <DocSecurity>0</DocSecurity>
  <Lines>75</Lines>
  <Paragraphs>21</Paragraphs>
  <ScaleCrop>false</ScaleCrop>
  <Company/>
  <LinksUpToDate>false</LinksUpToDate>
  <CharactersWithSpaces>10651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238</cp:revision>
  <dcterms:created xsi:type="dcterms:W3CDTF">2015-06-17T12:51:00Z</dcterms:created>
  <dcterms:modified xsi:type="dcterms:W3CDTF">2020-08-08T02:03:00Z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