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20241-2024-Q-2025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西安纽克利核科技有限公司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19.05.01,29.12.00,33.02.01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2025年05月06日 上午至2025年05月06日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陕西省西安市长安区韦曲街办青年街西段乐园小区4幢242室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陕西省西安市雁塔区雁翔路99号西安交大科技园博源科技广场C座414室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