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河北兴腾通信技术有限公司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10514-2025-QEO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河北省石家庄市新华区九中街16号江西大厦4117室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河北省石家庄市新华区九中街16号江西大厦4117室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董建国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13785177373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656028618@qq.com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08:30至2025年05月12日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Q:智能化控制系统的研发、信息技术服务及计算机软硬件、电子产品、通信设备的销售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E:智能化控制系统的研发、信息技术服务及计算机软硬件、电子产品、通信设备的销售所涉及场所的相关环境管理活动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O:智能化控制系统的研发、信息技术服务及计算机软硬件、电子产品、通信设备的销售所涉及场所的相关职业健康安全管理活动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Q:29.09.01,29.09.02,29.10.07,33.02.01,33.02.04,E:29.09.01,29.09.02,29.10.07,33.02.01,33.02.04,O:29.09.01,29.09.02,29.10.07,33.02.01,33.02.04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29.09.01,29.09.02,29.10.07,33.02.01,33.02.04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6434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吉洁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037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