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西安卓士博液压工程有限责任公司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10217-2024-EO-2025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2025年05月07日 上午至2025年05月09日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西安卓士博液压工程有限责任公司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