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安平县静远丝网制品有限公司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10468-2025-Q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河北省衡水市安平县正港路延伸线以南经七路以西16号（正港路68号16车间）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河北省衡水市安平县正港路延伸线以南经七路以西16号（正港路68号16车间）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冯礼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13231815656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170975126@qq.com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2025年05月12日 13:30至2025年05月12日 17:30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Q:护栏网的生产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17.12.03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赵艳敏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2023-N1QMS-1299359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17.12.03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15128115882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2025-05-07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862129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赵艳敏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136933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