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任丘市龙正升消防设备科技有限公司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10457-2025-Q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任丘市雁翎工业区（南区）大石路北侧（西马庄村段）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任丘市雁翎工业区（南区）大石路北侧（西马庄村段）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宋占永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18832736788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45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38650874@qq.com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2025年05月17日 08:30至2025年05月17日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0.5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Q:钢质防火门、木质防火门、不锈钢防火门、铝合金窗的生产（认可：钢质防火门、不锈钢防火门、铝合金窗的生产）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06.02.03,17.06.02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张星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2023-N1QMS-2263722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06.02.03,17.06.02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13731692448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2025-04-29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996758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张星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349328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