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20571-2025-QEO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81110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四川音创伟业科技股份公司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陈伟</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陈伟、巫传莲、肖寒</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06671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四川音创伟业科技股份公司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陈伟</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2024-N1OHSMS-1265256</w:t>
            </w:r>
          </w:p>
        </w:tc>
        <w:tc>
          <w:tcPr>
            <w:tcW w:w="3145" w:type="dxa"/>
            <w:vAlign w:val="center"/>
          </w:tcPr>
          <w:p w14:paraId="1EF07270">
            <w:pPr>
              <w:spacing w:line="360" w:lineRule="exact"/>
              <w:jc w:val="center"/>
              <w:rPr>
                <w:szCs w:val="21"/>
              </w:rPr>
            </w:pPr>
            <w:r>
              <w:t>29.09.01,29.10.07,33.03.01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陈伟</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2023-N1QMS-2265256</w:t>
            </w:r>
          </w:p>
        </w:tc>
        <w:tc>
          <w:tcPr>
            <w:tcW w:w="3145" w:type="dxa"/>
            <w:vAlign w:val="center"/>
          </w:tcPr>
          <w:p w14:paraId="0773CEA1">
            <w:pPr>
              <w:spacing w:line="360" w:lineRule="exact"/>
              <w:jc w:val="center"/>
            </w:pPr>
            <w:r>
              <w:t>29.09.01,29.10.07,33.03.01</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陈伟</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2024-N1EMS-2265256</w:t>
            </w:r>
          </w:p>
        </w:tc>
        <w:tc>
          <w:tcPr>
            <w:tcW w:w="3145" w:type="dxa"/>
            <w:vAlign w:val="center"/>
          </w:tcPr>
          <w:p w14:paraId="7F43F701">
            <w:pPr>
              <w:spacing w:line="360" w:lineRule="exact"/>
              <w:jc w:val="center"/>
            </w:pPr>
            <w:r>
              <w:t>29.09.01,29.10.07,33.03.01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巫传莲</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2024-N0EMS-1351180</w:t>
            </w:r>
          </w:p>
        </w:tc>
        <w:tc>
          <w:tcPr>
            <w:tcW w:w="3145" w:type="dxa"/>
            <w:vAlign w:val="center"/>
          </w:tcPr>
          <w:p>
            <w:pPr>
              <w:jc w:val="center"/>
            </w:pPr>
            <w:r>
              <w:t>29.09.01,29.10.07,33.03.01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巫传莲</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2024-N0QMS-1351180</w:t>
            </w:r>
          </w:p>
        </w:tc>
        <w:tc>
          <w:tcPr>
            <w:tcW w:w="3145" w:type="dxa"/>
            <w:vAlign w:val="center"/>
          </w:tcPr>
          <w:p>
            <w:pPr>
              <w:jc w:val="center"/>
            </w:pPr>
            <w:r>
              <w:t>29.09.01,29.10.07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巫传莲</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2024-N0OHSMS-1351180</w:t>
            </w:r>
          </w:p>
        </w:tc>
        <w:tc>
          <w:tcPr>
            <w:tcW w:w="3145" w:type="dxa"/>
            <w:vAlign w:val="center"/>
          </w:tcPr>
          <w:p>
            <w:pPr>
              <w:jc w:val="center"/>
            </w:pPr>
            <w:r>
              <w:t>29.09.01,29.10.07,33.03.01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肖寒</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22018219930803041X</w:t>
            </w:r>
          </w:p>
        </w:tc>
        <w:tc>
          <w:tcPr>
            <w:tcW w:w="3145" w:type="dxa"/>
            <w:vAlign w:val="center"/>
          </w:tcPr>
          <w:p>
            <w:pPr>
              <w:jc w:val="center"/>
            </w:pPr>
            <w:r>
              <w:t>19.02.00,19.04.00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肖寒</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22018219930803041X</w:t>
            </w:r>
          </w:p>
        </w:tc>
        <w:tc>
          <w:tcPr>
            <w:tcW w:w="3145" w:type="dxa"/>
            <w:vAlign w:val="center"/>
          </w:tcPr>
          <w:p>
            <w:pPr>
              <w:jc w:val="center"/>
            </w:pPr>
            <w:r>
              <w:t>19.02.00,19.04.00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肖寒</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22018219930803041X</w:t>
            </w:r>
          </w:p>
        </w:tc>
        <w:tc>
          <w:tcPr>
            <w:tcW w:w="3145" w:type="dxa"/>
            <w:vAlign w:val="center"/>
          </w:tcPr>
          <w:p>
            <w:pPr>
              <w:jc w:val="center"/>
            </w:pPr>
            <w:r>
              <w:t>19.02.00,19.04.00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2025年05月21日下午至2025年05月23日下午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Q:泛娱乐系统的开发；服务器及智能娱乐终端设备的开发、服务、销售；主板的研发、销售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E:泛娱乐系统的开发；服务器及智能娱乐终端设备的开发、服务、销售；主板的研发、销售所涉及场所的相关环境管理活动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O:泛娱乐系统的开发；服务器及智能娱乐终端设备的开发、服务、销售；主板的研发、销售所涉及场所的相关职业健康安全管理活动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中国（四川）自由贸易试验区成都高新区益州大道中段1800号3栋7层</w:t>
      </w:r>
    </w:p>
    <w:p w14:paraId="5FB2C4BD">
      <w:pPr>
        <w:spacing w:line="360" w:lineRule="auto"/>
        <w:ind w:firstLine="420" w:firstLineChars="200"/>
      </w:pPr>
      <w:r>
        <w:rPr>
          <w:rFonts w:hint="eastAsia"/>
        </w:rPr>
        <w:t>办公地址：</w:t>
      </w:r>
      <w:r>
        <w:rPr>
          <w:rFonts w:hint="eastAsia"/>
        </w:rPr>
        <w:t>四川省成都市高新区天府软件园G区3栋7楼</w:t>
      </w:r>
    </w:p>
    <w:p w14:paraId="3E2A92FF">
      <w:pPr>
        <w:spacing w:line="360" w:lineRule="auto"/>
        <w:ind w:firstLine="420" w:firstLineChars="200"/>
      </w:pPr>
      <w:r>
        <w:rPr>
          <w:rFonts w:hint="eastAsia"/>
        </w:rPr>
        <w:t>经营地址：</w:t>
      </w:r>
      <w:bookmarkStart w:id="14" w:name="生产地址"/>
      <w:bookmarkEnd w:id="14"/>
      <w:r>
        <w:rPr>
          <w:rFonts w:hint="eastAsia"/>
        </w:rPr>
        <w:t>四川省成都市高新区天府软件园G区3栋7楼</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2025年05月19日 14:00至2025年05月19日 18:00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四川音创伟业科技股份公司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陈伟</w:t>
      </w:r>
      <w:r>
        <w:rPr>
          <w:rFonts w:hint="eastAsia"/>
          <w:b/>
          <w:color w:val="auto"/>
          <w:kern w:val="2"/>
          <w:sz w:val="21"/>
          <w:lang w:val="en-GB"/>
        </w:rPr>
        <w:t xml:space="preserve">  </w:t>
      </w:r>
      <w:r>
        <w:rPr>
          <w:rFonts w:hint="eastAsia"/>
          <w:b/>
          <w:color w:val="auto"/>
          <w:kern w:val="2"/>
          <w:sz w:val="21"/>
          <w:lang w:val="en-GB"/>
        </w:rPr>
        <w:t>陈伟、巫传莲、肖寒</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60496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