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10515-2025-QEO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10543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河北韩兴铸业有限公司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李健</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李健、郭磊明、孙文文、王磊</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80283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河北韩兴铸业有限公司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李健</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2024-N1QMS-1337093</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李健</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2024-N1EMS-1337093</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李健</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2024-N1OHSMS-1337093</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郭磊明</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2024-N0EMS-1304153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郭磊明</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2024-N0OHSMS-1304153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孙文文</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2022-N1QMS-3214439</w:t>
            </w:r>
          </w:p>
        </w:tc>
        <w:tc>
          <w:tcPr>
            <w:tcW w:w="3145" w:type="dxa"/>
            <w:vAlign w:val="center"/>
          </w:tcPr>
          <w:p>
            <w:pPr>
              <w:jc w:val="center"/>
            </w:pPr>
            <w:r>
              <w:t>17.05.01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孙文文</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2022-N1EMS-3214439</w:t>
            </w:r>
          </w:p>
        </w:tc>
        <w:tc>
          <w:tcPr>
            <w:tcW w:w="3145" w:type="dxa"/>
            <w:vAlign w:val="center"/>
          </w:tcPr>
          <w:p>
            <w:pPr>
              <w:jc w:val="center"/>
            </w:pPr>
            <w:r>
              <w:t>17.05.01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孙文文</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2022-N1OHSMS-3214439</w:t>
            </w:r>
          </w:p>
        </w:tc>
        <w:tc>
          <w:tcPr>
            <w:tcW w:w="3145" w:type="dxa"/>
            <w:vAlign w:val="center"/>
          </w:tcPr>
          <w:p>
            <w:pPr>
              <w:jc w:val="center"/>
            </w:pPr>
            <w:r>
              <w:t>17.05.01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2022-N1QMS-3214494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2022-N1EMS-3214494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2022-N1OHSMS-3214494</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2025年05月31日上午至2025年06月02日下午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Q:球墨铸铁防盗井盖、下水道箅子的生产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E:球墨铸铁防盗井盖、下水道箅子的生产所涉及场所的相关环境管理活动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O:球墨铸铁防盗井盖、下水道箅子的生产所涉及场所的相关职业健康安全管理活动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献县淮镇后厂工业区</w:t>
      </w:r>
    </w:p>
    <w:p w14:paraId="5FB2C4BD">
      <w:pPr>
        <w:spacing w:line="360" w:lineRule="auto"/>
        <w:ind w:firstLine="420" w:firstLineChars="200"/>
      </w:pPr>
      <w:r>
        <w:rPr>
          <w:rFonts w:hint="eastAsia"/>
        </w:rPr>
        <w:t>办公地址：</w:t>
      </w:r>
      <w:r>
        <w:rPr>
          <w:rFonts w:hint="eastAsia"/>
        </w:rPr>
        <w:t>献县淮镇后厂工业区</w:t>
      </w:r>
    </w:p>
    <w:p w14:paraId="3E2A92FF">
      <w:pPr>
        <w:spacing w:line="360" w:lineRule="auto"/>
        <w:ind w:firstLine="420" w:firstLineChars="200"/>
      </w:pPr>
      <w:r>
        <w:rPr>
          <w:rFonts w:hint="eastAsia"/>
        </w:rPr>
        <w:t>经营地址：</w:t>
      </w:r>
      <w:bookmarkStart w:id="14" w:name="生产地址"/>
      <w:bookmarkEnd w:id="14"/>
      <w:r>
        <w:rPr>
          <w:rFonts w:hint="eastAsia"/>
        </w:rPr>
        <w:t>献县淮镇后厂工业区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2025年05月25日 08:30至2025年05月25日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河北韩兴铸业有限公司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李健</w:t>
      </w:r>
      <w:r>
        <w:rPr>
          <w:rFonts w:hint="eastAsia"/>
          <w:b/>
          <w:color w:val="auto"/>
          <w:kern w:val="2"/>
          <w:sz w:val="21"/>
          <w:lang w:val="en-GB"/>
        </w:rPr>
        <w:t xml:space="preserve">  </w:t>
      </w:r>
      <w:r>
        <w:rPr>
          <w:rFonts w:hint="eastAsia"/>
          <w:b/>
          <w:color w:val="auto"/>
          <w:kern w:val="2"/>
          <w:sz w:val="21"/>
          <w:lang w:val="en-GB"/>
        </w:rPr>
        <w:t>李健、郭磊明、孙文文、王磊</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05478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