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北京中思玮业会计师事务所（普通合伙）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494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