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20573-2025-Q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71510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浙江上浦科技集团有限公司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方小娥</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方小娥、蒋建峰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16366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浙江上浦科技集团有限公司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方小娥</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2023-N1QMS-3059339</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蒋建峰</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2025-N1QMS-1275138</w:t>
            </w:r>
          </w:p>
        </w:tc>
        <w:tc>
          <w:tcPr>
            <w:tcW w:w="3145" w:type="dxa"/>
            <w:vAlign w:val="center"/>
          </w:tcPr>
          <w:p w14:paraId="0773CEA1">
            <w:pPr>
              <w:spacing w:line="360" w:lineRule="exact"/>
              <w:jc w:val="center"/>
            </w:pPr>
            <w:r>
              <w:t>18.01.03</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2025年05月21日上午至2025年05月21日下午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Q:高效节能水泵的研发和生产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浙江省台州市温岭市新河镇蔡施桥村蔡施桥280号</w:t>
      </w:r>
    </w:p>
    <w:p w14:paraId="5FB2C4BD">
      <w:pPr>
        <w:spacing w:line="360" w:lineRule="auto"/>
        <w:ind w:firstLine="420" w:firstLineChars="200"/>
      </w:pPr>
      <w:r>
        <w:rPr>
          <w:rFonts w:hint="eastAsia"/>
        </w:rPr>
        <w:t>办公地址：</w:t>
      </w:r>
      <w:r>
        <w:rPr>
          <w:rFonts w:hint="eastAsia"/>
        </w:rPr>
        <w:t>浙江省台州市温岭市新河镇蔡施桥村蔡施桥280号</w:t>
      </w:r>
    </w:p>
    <w:p w14:paraId="3E2A92FF">
      <w:pPr>
        <w:spacing w:line="360" w:lineRule="auto"/>
        <w:ind w:firstLine="420" w:firstLineChars="200"/>
      </w:pPr>
      <w:r>
        <w:rPr>
          <w:rFonts w:hint="eastAsia"/>
        </w:rPr>
        <w:t>经营地址：</w:t>
      </w:r>
      <w:bookmarkStart w:id="14" w:name="生产地址"/>
      <w:bookmarkEnd w:id="14"/>
      <w:r>
        <w:rPr>
          <w:rFonts w:hint="eastAsia"/>
        </w:rPr>
        <w:t>浙江省台州市温岭市新河镇蔡施桥村蔡施桥280号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2025年05月19日 08:30至2025年05月19日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浙江上浦科技集团有限公司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方小娥</w:t>
      </w:r>
      <w:r>
        <w:rPr>
          <w:rFonts w:hint="eastAsia"/>
          <w:b/>
          <w:color w:val="auto"/>
          <w:kern w:val="2"/>
          <w:sz w:val="21"/>
          <w:lang w:val="en-GB"/>
        </w:rPr>
        <w:t xml:space="preserve">  </w:t>
      </w:r>
      <w:r>
        <w:rPr>
          <w:rFonts w:hint="eastAsia"/>
          <w:b/>
          <w:color w:val="auto"/>
          <w:kern w:val="2"/>
          <w:sz w:val="21"/>
          <w:lang w:val="en-GB"/>
        </w:rPr>
        <w:t>方小娥、蒋建峰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06400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