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四川信合伟业建材有限公司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文平，张心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2025年05月07日 上午至2025年05月07日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龚义凡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