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青岛金辉塑料制品有限公司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 8:00:00上午至2025-05-07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青岛金辉塑料制品有限公司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