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鼎诚源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时俊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8 8:00:00上午至2025-05-0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武汉市江岸区沿江大道229号外滩.棕榈泉5栋1单元21层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武汉市汉阳区龙阳时代广场B座111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9日 上午至2025年05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