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山东国祯环境科技装备有限公司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赵治鑫，郑娟娟，李卓艳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2025年05月03日 上午至2025年05月03日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魏玉山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