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default" w:eastAsia="宋体"/>
                <w:b/>
                <w:sz w:val="21"/>
                <w:lang w:val="en-US" w:eastAsia="zh-CN"/>
              </w:rPr>
              <w:drawing>
                <wp:anchor distT="0" distB="0" distL="114300" distR="114300" simplePos="0" relativeHeight="251703296" behindDoc="0" locked="0" layoutInCell="1" allowOverlap="1">
                  <wp:simplePos x="0" y="0"/>
                  <wp:positionH relativeFrom="column">
                    <wp:posOffset>2233295</wp:posOffset>
                  </wp:positionH>
                  <wp:positionV relativeFrom="paragraph">
                    <wp:posOffset>175260</wp:posOffset>
                  </wp:positionV>
                  <wp:extent cx="829310" cy="350520"/>
                  <wp:effectExtent l="0" t="0" r="8890" b="5080"/>
                  <wp:wrapSquare wrapText="bothSides"/>
                  <wp:docPr id="3" name="图片 3" descr="64bbbb4fe4e246e26e4c9bfda51c5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bbbb4fe4e246e26e4c9bfda51c51e"/>
                          <pic:cNvPicPr>
                            <a:picLocks noChangeAspect="1"/>
                          </pic:cNvPicPr>
                        </pic:nvPicPr>
                        <pic:blipFill>
                          <a:blip r:embed="rId10">
                            <a:lum bright="36000"/>
                          </a:blip>
                          <a:stretch>
                            <a:fillRect/>
                          </a:stretch>
                        </pic:blipFill>
                        <pic:spPr>
                          <a:xfrm>
                            <a:off x="0" y="0"/>
                            <a:ext cx="829310" cy="350520"/>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251668480" behindDoc="1" locked="0" layoutInCell="1" allowOverlap="1">
                  <wp:simplePos x="0" y="0"/>
                  <wp:positionH relativeFrom="column">
                    <wp:posOffset>1506220</wp:posOffset>
                  </wp:positionH>
                  <wp:positionV relativeFrom="paragraph">
                    <wp:posOffset>38735</wp:posOffset>
                  </wp:positionV>
                  <wp:extent cx="497840" cy="504190"/>
                  <wp:effectExtent l="0" t="0" r="10160" b="3810"/>
                  <wp:wrapTight wrapText="bothSides">
                    <wp:wrapPolygon>
                      <wp:start x="0" y="0"/>
                      <wp:lineTo x="0" y="21219"/>
                      <wp:lineTo x="20939" y="21219"/>
                      <wp:lineTo x="2093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53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开门大吉～ISO认证服务</cp:lastModifiedBy>
  <dcterms:modified xsi:type="dcterms:W3CDTF">2020-10-18T02:09:46Z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