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广东诚江环境科技有限公司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2025-04-30 8:30:00上午至2025-04-30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广东诚江环境科技有限公司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