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A7DA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6BD64801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6D63883E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乐山市市中区裕丰纺织厂</w:t>
      </w:r>
      <w:bookmarkEnd w:id="0"/>
    </w:p>
    <w:p w14:paraId="002E8AB1">
      <w:pPr>
        <w:spacing w:line="276" w:lineRule="auto"/>
        <w:ind w:firstLine="1050" w:firstLineChars="500"/>
        <w:rPr>
          <w:szCs w:val="21"/>
        </w:rPr>
      </w:pPr>
    </w:p>
    <w:p w14:paraId="033810F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284EB130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7139B3BB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王邦权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邓杰文，余家龙</w:t>
      </w:r>
      <w:bookmarkEnd w:id="2"/>
    </w:p>
    <w:p w14:paraId="0D4F366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2025年05月</w:t>
      </w:r>
      <w:r>
        <w:rPr>
          <w:rFonts w:hint="eastAsia" w:ascii="宋体" w:hAnsi="宋体"/>
          <w:bCs/>
          <w:szCs w:val="21"/>
          <w:lang w:val="en-US" w:eastAsia="zh-CN"/>
        </w:rPr>
        <w:t>10</w:t>
      </w:r>
      <w:r>
        <w:rPr>
          <w:rFonts w:hint="eastAsia" w:ascii="宋体" w:hAnsi="宋体"/>
          <w:bCs/>
          <w:szCs w:val="21"/>
        </w:rPr>
        <w:t>日 上午至2025年05月</w:t>
      </w:r>
      <w:r>
        <w:rPr>
          <w:rFonts w:hint="eastAsia" w:ascii="宋体" w:hAnsi="宋体"/>
          <w:bCs/>
          <w:szCs w:val="21"/>
          <w:lang w:val="en-US" w:eastAsia="zh-CN"/>
        </w:rPr>
        <w:t>11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23B173E4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3EE7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4A3043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6BCA0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442D90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698A605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5B53806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A3E0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94EFF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EDFD8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23E41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1028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4B79D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D339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D368EC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1E5227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8375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83562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8AEA0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15A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72576D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157555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D0ABD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4840A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2F3AF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C298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8F22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BDB9CA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56EF5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A2783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9A0C8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B3F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51C4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66D6DFA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BD5472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B744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3D32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1D71A28D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552DBE90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67984F9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46191D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63387D7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4E01F7C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3AF07F1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19299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EC97911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CE99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1F4B52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04B6122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721215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6226797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AE97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3F21DF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12B4A4D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DD4962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DC3E98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61D839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241824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441A95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5BD48EA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109F54B4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D5CC86B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2FD0903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3447E0A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53DF36B1">
      <w:pPr>
        <w:pStyle w:val="2"/>
      </w:pPr>
    </w:p>
    <w:p w14:paraId="00C92E3B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181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57EF9D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426CA13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1282015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DFF0C7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2BDB8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陈郁骁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338C314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02F23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BEF20D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307ACE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2AD66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0BAD81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75A42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806D8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B5588A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49E26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7060E0AC">
            <w:pPr>
              <w:spacing w:line="276" w:lineRule="auto"/>
              <w:rPr>
                <w:szCs w:val="21"/>
              </w:rPr>
            </w:pPr>
          </w:p>
        </w:tc>
      </w:tr>
      <w:tr w14:paraId="00D39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F930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7B8DB7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82353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15F4A1D">
            <w:pPr>
              <w:spacing w:line="276" w:lineRule="auto"/>
              <w:rPr>
                <w:szCs w:val="21"/>
              </w:rPr>
            </w:pPr>
          </w:p>
        </w:tc>
      </w:tr>
      <w:tr w14:paraId="6A86C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AF895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F40C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DCE8DD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3C5064">
            <w:pPr>
              <w:spacing w:line="276" w:lineRule="auto"/>
              <w:rPr>
                <w:szCs w:val="21"/>
              </w:rPr>
            </w:pPr>
          </w:p>
        </w:tc>
      </w:tr>
      <w:tr w14:paraId="46F8B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13772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029A70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AE96D6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A4EB96B">
            <w:pPr>
              <w:spacing w:line="276" w:lineRule="auto"/>
              <w:rPr>
                <w:szCs w:val="21"/>
              </w:rPr>
            </w:pPr>
          </w:p>
        </w:tc>
      </w:tr>
      <w:tr w14:paraId="3F0E0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E8DB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7262BB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B389D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B91A6D">
            <w:pPr>
              <w:spacing w:line="276" w:lineRule="auto"/>
              <w:rPr>
                <w:szCs w:val="21"/>
              </w:rPr>
            </w:pPr>
          </w:p>
        </w:tc>
      </w:tr>
      <w:tr w14:paraId="58795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77765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0F42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F75D5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05DD95">
            <w:pPr>
              <w:spacing w:line="276" w:lineRule="auto"/>
              <w:rPr>
                <w:szCs w:val="21"/>
              </w:rPr>
            </w:pPr>
          </w:p>
        </w:tc>
      </w:tr>
      <w:tr w14:paraId="39C8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2F0175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FA8CC5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49CE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3A226DC">
            <w:pPr>
              <w:spacing w:line="276" w:lineRule="auto"/>
              <w:rPr>
                <w:szCs w:val="21"/>
              </w:rPr>
            </w:pPr>
          </w:p>
        </w:tc>
      </w:tr>
      <w:tr w14:paraId="3FC6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0903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54D388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3A7A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EC8621E">
            <w:pPr>
              <w:spacing w:line="276" w:lineRule="auto"/>
              <w:rPr>
                <w:szCs w:val="21"/>
              </w:rPr>
            </w:pPr>
          </w:p>
        </w:tc>
      </w:tr>
      <w:tr w14:paraId="7FE7E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FB928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0AC8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46EC5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91101D">
            <w:pPr>
              <w:spacing w:line="276" w:lineRule="auto"/>
              <w:rPr>
                <w:szCs w:val="21"/>
              </w:rPr>
            </w:pPr>
          </w:p>
        </w:tc>
      </w:tr>
      <w:tr w14:paraId="0E137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6D7E6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1734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2C31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3C7EB2">
            <w:pPr>
              <w:spacing w:line="276" w:lineRule="auto"/>
              <w:rPr>
                <w:szCs w:val="21"/>
              </w:rPr>
            </w:pPr>
          </w:p>
        </w:tc>
      </w:tr>
      <w:tr w14:paraId="223DE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3A3A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96C3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259D5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A5F38C">
            <w:pPr>
              <w:spacing w:line="276" w:lineRule="auto"/>
              <w:rPr>
                <w:szCs w:val="21"/>
              </w:rPr>
            </w:pPr>
          </w:p>
        </w:tc>
      </w:tr>
      <w:tr w14:paraId="7B641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ABA979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D08C5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930E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6E5300">
            <w:pPr>
              <w:spacing w:line="276" w:lineRule="auto"/>
              <w:rPr>
                <w:szCs w:val="21"/>
              </w:rPr>
            </w:pPr>
          </w:p>
        </w:tc>
      </w:tr>
      <w:tr w14:paraId="21DDA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80E7E6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B0A42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6394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1547CD">
            <w:pPr>
              <w:spacing w:line="276" w:lineRule="auto"/>
              <w:rPr>
                <w:szCs w:val="21"/>
              </w:rPr>
            </w:pPr>
          </w:p>
        </w:tc>
      </w:tr>
      <w:tr w14:paraId="77E7C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FA1087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40A7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23812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03DF0B">
            <w:pPr>
              <w:spacing w:line="276" w:lineRule="auto"/>
              <w:rPr>
                <w:szCs w:val="21"/>
              </w:rPr>
            </w:pPr>
          </w:p>
        </w:tc>
      </w:tr>
      <w:tr w14:paraId="20A8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58359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DB47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1B824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38B55F">
            <w:pPr>
              <w:spacing w:line="276" w:lineRule="auto"/>
              <w:rPr>
                <w:szCs w:val="21"/>
              </w:rPr>
            </w:pPr>
          </w:p>
        </w:tc>
      </w:tr>
      <w:tr w14:paraId="7EE79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DD72B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1E12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23752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649A7CE">
            <w:pPr>
              <w:spacing w:line="276" w:lineRule="auto"/>
              <w:rPr>
                <w:szCs w:val="21"/>
              </w:rPr>
            </w:pPr>
          </w:p>
        </w:tc>
      </w:tr>
      <w:tr w14:paraId="7785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A4A088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7BCAB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E6F3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A37386A">
            <w:pPr>
              <w:spacing w:line="276" w:lineRule="auto"/>
              <w:rPr>
                <w:szCs w:val="21"/>
              </w:rPr>
            </w:pPr>
          </w:p>
        </w:tc>
      </w:tr>
      <w:tr w14:paraId="55D99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97255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990C23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999EE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2E64641">
            <w:pPr>
              <w:spacing w:line="276" w:lineRule="auto"/>
              <w:rPr>
                <w:szCs w:val="21"/>
              </w:rPr>
            </w:pPr>
          </w:p>
        </w:tc>
      </w:tr>
      <w:tr w14:paraId="48344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1FE3AB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C22B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FF1F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716D289">
            <w:pPr>
              <w:spacing w:line="276" w:lineRule="auto"/>
              <w:rPr>
                <w:szCs w:val="21"/>
              </w:rPr>
            </w:pPr>
          </w:p>
        </w:tc>
      </w:tr>
      <w:tr w14:paraId="6AB8B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BBF47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C6215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63C41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508E41C">
            <w:pPr>
              <w:spacing w:line="276" w:lineRule="auto"/>
              <w:rPr>
                <w:szCs w:val="21"/>
              </w:rPr>
            </w:pPr>
          </w:p>
        </w:tc>
      </w:tr>
      <w:tr w14:paraId="08FC4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763F90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1AE7A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ACD955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DB53E1">
            <w:pPr>
              <w:spacing w:line="276" w:lineRule="auto"/>
              <w:rPr>
                <w:szCs w:val="21"/>
              </w:rPr>
            </w:pPr>
          </w:p>
        </w:tc>
      </w:tr>
    </w:tbl>
    <w:p w14:paraId="2B1C82D4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466EEB5E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9EB21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D3E4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243C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F00ABC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C06EF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5765E7"/>
    <w:rsid w:val="26AE0F98"/>
    <w:rsid w:val="3B015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2025-05-07T06:23:13Z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