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乐山市市中区裕丰纺织厂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邓杰文，余家龙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2025-04-28 8:30:00上午至2025-04-28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乐山市市中区土主镇纺织东路599号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乐山市市中区土主镇纺织东路599号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2025年05月06日 上午至2025年05月07日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