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河北天龙消防集团有限公司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10222-2024-ECEO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杨万闯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17731257798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yangwanchuang@163.com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E:消防设施工程施工（资质范围内）所涉及场所的相关环境管理活动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O:消防设施工程施工（资质范围内）所涉及场所的相关职业健康安全管理活动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Q:消防设施工程施工（资质范围内）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E:28.07.01,28.07.02,O:28.07.01,28.07.02,EC:28.07.01,28.07.02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28.07.01,28.07.02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28.07.01,28.07.02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28.07.01,28.07.02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6750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6028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