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上海美最时图文设计有限公司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2025年05月12日 下午至2025年05月13日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2025-05-08 9:00:00下午至2025-05-08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上海美最时图文设计有限公司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