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上海美最时图文设计有限公司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2025-05-08上午至2025-05-08下午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上海美最时图文设计有限公司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