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DB6E62" w:rsidP="00D2166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上海朋安消防装备有限公司</w:t>
            </w:r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r w:rsidRPr="00563BF5">
              <w:rPr>
                <w:rFonts w:hint="eastAsia"/>
                <w:sz w:val="21"/>
                <w:szCs w:val="21"/>
              </w:rPr>
              <w:t>20587-2025-QEO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上海市宝山区上大路668号1幢295F室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Pr="00356404" w:rsidP="00356404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2" w:name="生产地址"/>
            <w:bookmarkEnd w:id="2"/>
            <w:r w:rsidRPr="00791993">
              <w:rPr>
                <w:rFonts w:hint="eastAsia"/>
                <w:sz w:val="21"/>
                <w:szCs w:val="21"/>
              </w:rPr>
              <w:t>江场西路299弄1号508室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张鹏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59XXXXXX75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电话"/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6" w:name="体系人数"/>
            <w:bookmarkEnd w:id="6"/>
            <w:r w:rsidRPr="00D21669">
              <w:rPr>
                <w:rFonts w:hint="eastAsia"/>
                <w:sz w:val="21"/>
                <w:szCs w:val="21"/>
              </w:rPr>
              <w:t>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88" w:leftChars="-42"/>
              <w:rPr>
                <w:sz w:val="21"/>
                <w:szCs w:val="21"/>
              </w:rPr>
            </w:pPr>
            <w:bookmarkStart w:id="7" w:name="审核日期"/>
            <w:bookmarkEnd w:id="7"/>
            <w:r w:rsidRPr="00D21669">
              <w:rPr>
                <w:rFonts w:hint="eastAsia"/>
                <w:sz w:val="21"/>
                <w:szCs w:val="21"/>
              </w:rPr>
              <w:t>2025年05月11日 09:00至2025年05月12日 13:00</w:t>
            </w:r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8" w:name="审核人日"/>
            <w:bookmarkEnd w:id="8"/>
            <w:r w:rsidRPr="00461190"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 w:rsidRPr="00356404"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r w:rsidRPr="00356404"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 w:rsidRPr="00356404"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  <w:bookmarkStart w:id="9" w:name="_GoBack"/>
            <w:bookmarkEnd w:id="9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 w:rsidRPr="00356404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 w:rsidR="00874C82"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 w:rsidRPr="00356404"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3" w:name="审核范围"/>
            <w:bookmarkEnd w:id="13"/>
            <w:r w:rsidRPr="00356404">
              <w:rPr>
                <w:rFonts w:hint="eastAsia"/>
                <w:sz w:val="21"/>
                <w:szCs w:val="21"/>
              </w:rPr>
              <w:t>Q:消防器材、机械设备、汽车的销售，卡车和底盘的进口</w:t>
            </w:r>
          </w:p>
          <w:p w:rsidRPr="0035640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 w:rsidRPr="00356404">
              <w:rPr>
                <w:rFonts w:hint="eastAsia"/>
                <w:sz w:val="21"/>
                <w:szCs w:val="21"/>
              </w:rPr>
              <w:t>E:消防器材、机械设备、汽车的销售，卡车和底盘的进口所涉及场所的相关环境管理活动</w:t>
            </w:r>
          </w:p>
          <w:p w:rsidRPr="0035640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 w:rsidRPr="00356404">
              <w:rPr>
                <w:rFonts w:hint="eastAsia"/>
                <w:sz w:val="21"/>
                <w:szCs w:val="21"/>
              </w:rPr>
              <w:t>O:消防器材、机械设备、汽车的销售，卡车和底盘的进口所涉及场所的相关职业健康安全管理活动</w:t>
            </w:r>
          </w:p>
          <w:p w:rsidRPr="0035640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专业代码"/>
            <w:bookmarkEnd w:id="14"/>
            <w:r>
              <w:rPr>
                <w:rFonts w:hint="eastAsia"/>
                <w:sz w:val="21"/>
                <w:szCs w:val="21"/>
              </w:rPr>
              <w:t>29.01.01,29.01.02,29.10.07</w:t>
            </w:r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5" w:name="删减条款"/>
            <w:bookmarkEnd w:id="15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t>周传林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16" w:name="审核派遣人"/>
            <w:bookmarkEnd w:id="16"/>
            <w:r w:rsidRPr="00701B6E">
              <w:rPr>
                <w:rFonts w:hint="eastAsia"/>
                <w:sz w:val="21"/>
                <w:szCs w:val="21"/>
              </w:rPr>
              <w:t>李永忠</w:t>
            </w:r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17" w:name="审批日期"/>
            <w:r>
              <w:rPr>
                <w:rFonts w:hint="eastAsia"/>
                <w:sz w:val="21"/>
                <w:szCs w:val="21"/>
              </w:rPr>
              <w:t>年月日</w:t>
            </w:r>
            <w:bookmarkEnd w:id="17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2809CA"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2809CA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64689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D21669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 w:rsidRPr="00022100">
              <w:rPr>
                <w:rFonts w:ascii="宋体" w:hAnsi="宋体" w:hint="eastAsia"/>
                <w:sz w:val="21"/>
                <w:szCs w:val="21"/>
              </w:rPr>
              <w:t>周传林</w:t>
            </w: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 w:rsidR="0096398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6398F">
              <w:rPr>
                <w:b/>
                <w:bCs/>
                <w:sz w:val="24"/>
                <w:szCs w:val="24"/>
              </w:rPr>
              <w:fldChar w:fldCharType="separate"/>
            </w:r>
            <w:r w:rsidR="00022100">
              <w:rPr>
                <w:b/>
                <w:bCs/>
                <w:noProof/>
              </w:rPr>
              <w:t>3</w:t>
            </w:r>
            <w:r w:rsidR="0096398F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96398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6398F">
              <w:rPr>
                <w:b/>
                <w:bCs/>
                <w:sz w:val="24"/>
                <w:szCs w:val="24"/>
              </w:rPr>
              <w:fldChar w:fldCharType="separate"/>
            </w:r>
            <w:r w:rsidR="00022100">
              <w:rPr>
                <w:b/>
                <w:bCs/>
                <w:noProof/>
              </w:rPr>
              <w:t>4</w:t>
            </w:r>
            <w:r w:rsidR="0096398F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D21669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position:absolute;z-index:251659264" stroked="f">
          <v:textbox>
            <w:txbxContent>
              <w:p w:rsidR="005B68A1" w:rsidP="005B68A1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 w:rsidR="00874C82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83816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74C82">
      <w:rPr>
        <w:rFonts w:ascii="宋体" w:hAnsi="Courier New"/>
        <w:sz w:val="18"/>
        <w:szCs w:val="18"/>
      </w:rPr>
      <w:t>北京国标联合认证有限公司</w:t>
    </w:r>
    <w:r w:rsidR="00874C82">
      <w:rPr>
        <w:rFonts w:ascii="宋体" w:hAnsi="Courier New"/>
        <w:sz w:val="18"/>
        <w:szCs w:val="18"/>
      </w:rPr>
      <w:tab/>
    </w:r>
    <w:r w:rsidR="00874C82">
      <w:rPr>
        <w:rFonts w:ascii="宋体" w:hAnsi="Courier New"/>
        <w:sz w:val="18"/>
        <w:szCs w:val="18"/>
      </w:rPr>
      <w:tab/>
    </w:r>
    <w:r w:rsidR="00874C82"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1A07"/>
    <w:rsid w:val="003042D3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73D29"/>
    <w:rsid w:val="00791993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Char">
    <w:name w:val="页眉 Char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226</Words>
  <Characters>1291</Characters>
  <Application>Microsoft Office Word</Application>
  <DocSecurity>0</DocSecurity>
  <Lines>10</Lines>
  <Paragraphs>3</Paragraphs>
  <ScaleCrop>false</ScaleCrop>
  <Company>微软中国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9</cp:revision>
  <dcterms:created xsi:type="dcterms:W3CDTF">2024-12-30T05:20:00Z</dcterms:created>
  <dcterms:modified xsi:type="dcterms:W3CDTF">2025-05-09T03:11:00Z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