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石家庄科佳建筑工程技术有限公司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10490-2025-EnMS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2025年04月28日 上午至2025年04月30日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2025-04-26 8:30:00上午至2025-04-26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石家庄科佳建筑工程技术有限公司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