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金隅机电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30日 上午至2025年04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金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