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成都威瑞耐适光学科技有限责任公司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2025-04-25 14:00:00下午至2025-04-25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