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30485-2023-SC-2025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