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宇佳欣智能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5 8:00:00上午至2025-05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