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北京凯姆斯智控科技有限公司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吴太平，于立秋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2025-05-14 8:30:00下午至2025-05-14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北京市北京经济技术开发区（大兴）长子营镇长恒路20号院11号1-4层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北京市北京经济技术开发区（大兴）长子营镇长恒路20号院11号1-4层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2025年05月15日 下午至2025年05月17日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