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嘉兴市智意商贸有限公司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10475-2025-QEO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浙江省嘉兴市南湖区大桥镇天香路128、130、132、134、136、138、140号一楼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浙江省嘉兴市南湖区大桥镇天香路128、130、132、134、136、138、140号一楼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陈利民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15888326081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15888326081@qq.com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2025年05月06日 08:30至2025年05月06日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Q:食用农产品、资质范围内的预包装食品（含冷藏冷冻食品）的销售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E:食用农产品、资质范围内的预包装食品（含冷藏冷冻食品）的销售所涉及场所的相关环境管理活动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O:食用农产品、资质范围内的预包装食品（含冷藏冷冻食品）的销售所涉及场所的相关职业健康安全管理活动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Q:29.07.01,29.07.02,29.07.03,29.07.04,29.07.06,29.07.07,29.07.08,E:29.07.01,29.07.02,29.07.03,29.07.04,29.07.06,29.07.07,29.07.08,O:29.07.01,29.07.02,29.07.03,29.07.04,29.07.06,29.07.07,29.07.08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0795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范岩修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7909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