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宁波浩恒机电科技有限公司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20516-2025-QE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浙江省宁波市江北区长兴路199号宁波柯力人工智能研发中心B211室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浙江省宁波市江北区长兴路199号宁波柯力人工智能研发中心B211室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王笑冬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18868615885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er178@163.com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2025年05月25日 08:30至2025年05月27日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Q:电量、温度传感器的研发、制造、销售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E:电量、温度传感器的研发、制造、销售所涉及场所的相关环境管理活动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Q:19.05.01,29.10.07,E:19.05.01,29.10.07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2025-N1QMS-1285375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19.05.01,29.10.07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13615343764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程万荣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94051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896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