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C66645" w:rsidP="009F39C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C6664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0303-2020-EO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四川省四维联星石油科技有限公司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CD5B5F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C6664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C66645"/>
        </w:tc>
      </w:tr>
      <w:tr w:rsidR="00CD5B5F">
        <w:trPr>
          <w:trHeight w:val="1847"/>
        </w:trPr>
        <w:tc>
          <w:tcPr>
            <w:tcW w:w="4788" w:type="dxa"/>
            <w:gridSpan w:val="3"/>
          </w:tcPr>
          <w:p w:rsidR="00E37496" w:rsidRDefault="00C66645" w:rsidP="009F39C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C6664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C666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C66645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C66645">
            <w:pPr>
              <w:rPr>
                <w:szCs w:val="21"/>
              </w:rPr>
            </w:pP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C666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C66645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CD5B5F">
        <w:trPr>
          <w:trHeight w:val="1365"/>
        </w:trPr>
        <w:tc>
          <w:tcPr>
            <w:tcW w:w="4788" w:type="dxa"/>
            <w:gridSpan w:val="3"/>
          </w:tcPr>
          <w:p w:rsidR="00E37496" w:rsidRDefault="00C66645" w:rsidP="009F39CB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C66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C6664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C66645" w:rsidP="009F39C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C6664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C6664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CD5B5F">
        <w:trPr>
          <w:trHeight w:val="4823"/>
        </w:trPr>
        <w:tc>
          <w:tcPr>
            <w:tcW w:w="9831" w:type="dxa"/>
            <w:gridSpan w:val="6"/>
          </w:tcPr>
          <w:p w:rsidR="00E37496" w:rsidRDefault="00C66645" w:rsidP="009F39C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C6664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9F39CB" w:rsidRPr="009F39CB" w:rsidRDefault="009F39CB" w:rsidP="009F39CB">
            <w:pPr>
              <w:rPr>
                <w:rFonts w:ascii="宋体" w:hAnsi="宋体" w:hint="eastAsia"/>
                <w:sz w:val="18"/>
                <w:szCs w:val="18"/>
              </w:rPr>
            </w:pPr>
            <w:r w:rsidRPr="009F39CB">
              <w:rPr>
                <w:rFonts w:ascii="宋体" w:hAnsi="宋体" w:hint="eastAsia"/>
                <w:sz w:val="18"/>
                <w:szCs w:val="18"/>
              </w:rPr>
              <w:t>变更前：</w:t>
            </w:r>
            <w:bookmarkStart w:id="3" w:name="审核范围"/>
          </w:p>
          <w:p w:rsidR="009F39CB" w:rsidRPr="009F39CB" w:rsidRDefault="009F39CB" w:rsidP="009F39CB">
            <w:pPr>
              <w:rPr>
                <w:sz w:val="18"/>
                <w:szCs w:val="18"/>
              </w:rPr>
            </w:pPr>
            <w:r w:rsidRPr="009F39CB">
              <w:rPr>
                <w:sz w:val="18"/>
                <w:szCs w:val="18"/>
              </w:rPr>
              <w:t xml:space="preserve"> Q</w:t>
            </w:r>
            <w:r w:rsidRPr="009F39CB">
              <w:rPr>
                <w:sz w:val="18"/>
                <w:szCs w:val="18"/>
              </w:rPr>
              <w:t>：石油科技技术交流服务、螺杆研发</w:t>
            </w:r>
          </w:p>
          <w:p w:rsidR="009F39CB" w:rsidRPr="009F39CB" w:rsidRDefault="009F39CB" w:rsidP="009F39CB">
            <w:pPr>
              <w:rPr>
                <w:sz w:val="18"/>
                <w:szCs w:val="18"/>
              </w:rPr>
            </w:pPr>
            <w:r w:rsidRPr="009F39CB">
              <w:rPr>
                <w:sz w:val="18"/>
                <w:szCs w:val="18"/>
              </w:rPr>
              <w:t>E</w:t>
            </w:r>
            <w:r w:rsidRPr="009F39CB">
              <w:rPr>
                <w:sz w:val="18"/>
                <w:szCs w:val="18"/>
              </w:rPr>
              <w:t>：石油科技技术交流服务、螺杆研发所涉及的相关环境管理活动</w:t>
            </w:r>
          </w:p>
          <w:p w:rsidR="00E37496" w:rsidRPr="009F39CB" w:rsidRDefault="009F39CB" w:rsidP="009F39CB">
            <w:pPr>
              <w:snapToGrid w:val="0"/>
              <w:spacing w:line="420" w:lineRule="auto"/>
              <w:rPr>
                <w:rFonts w:hint="eastAsia"/>
                <w:sz w:val="18"/>
                <w:szCs w:val="18"/>
              </w:rPr>
            </w:pPr>
            <w:r w:rsidRPr="009F39CB">
              <w:rPr>
                <w:sz w:val="18"/>
                <w:szCs w:val="18"/>
              </w:rPr>
              <w:t>O</w:t>
            </w:r>
            <w:r w:rsidRPr="009F39CB">
              <w:rPr>
                <w:sz w:val="18"/>
                <w:szCs w:val="18"/>
              </w:rPr>
              <w:t>：石油科技技术交流服务、螺杆研发所涉及的相关职业健康安全管理活动</w:t>
            </w:r>
            <w:bookmarkEnd w:id="3"/>
          </w:p>
          <w:p w:rsidR="009F39CB" w:rsidRPr="009F39CB" w:rsidRDefault="009F39CB" w:rsidP="009F39CB">
            <w:pPr>
              <w:rPr>
                <w:rFonts w:hint="eastAsia"/>
                <w:sz w:val="18"/>
                <w:szCs w:val="18"/>
              </w:rPr>
            </w:pPr>
            <w:r w:rsidRPr="009F39CB">
              <w:rPr>
                <w:rFonts w:hint="eastAsia"/>
                <w:sz w:val="18"/>
                <w:szCs w:val="18"/>
              </w:rPr>
              <w:t>变更后：</w:t>
            </w:r>
            <w:r w:rsidRPr="009F39CB">
              <w:rPr>
                <w:sz w:val="18"/>
                <w:szCs w:val="18"/>
              </w:rPr>
              <w:t xml:space="preserve"> </w:t>
            </w:r>
          </w:p>
          <w:p w:rsidR="009F39CB" w:rsidRPr="009F39CB" w:rsidRDefault="009F39CB" w:rsidP="009F39CB">
            <w:pPr>
              <w:rPr>
                <w:sz w:val="18"/>
                <w:szCs w:val="18"/>
              </w:rPr>
            </w:pPr>
            <w:r w:rsidRPr="009F39CB">
              <w:rPr>
                <w:sz w:val="18"/>
                <w:szCs w:val="18"/>
              </w:rPr>
              <w:t>Q</w:t>
            </w:r>
            <w:r w:rsidRPr="009F39CB">
              <w:rPr>
                <w:sz w:val="18"/>
                <w:szCs w:val="18"/>
              </w:rPr>
              <w:t>：石油科技技术服务</w:t>
            </w:r>
          </w:p>
          <w:p w:rsidR="009F39CB" w:rsidRPr="009F39CB" w:rsidRDefault="009F39CB" w:rsidP="009F39CB">
            <w:pPr>
              <w:rPr>
                <w:sz w:val="18"/>
                <w:szCs w:val="18"/>
              </w:rPr>
            </w:pPr>
            <w:r w:rsidRPr="009F39CB">
              <w:rPr>
                <w:sz w:val="18"/>
                <w:szCs w:val="18"/>
              </w:rPr>
              <w:t>E</w:t>
            </w:r>
            <w:r w:rsidRPr="009F39CB">
              <w:rPr>
                <w:sz w:val="18"/>
                <w:szCs w:val="18"/>
              </w:rPr>
              <w:t>：石油科技技术服务所涉及的相关环境管理活动</w:t>
            </w:r>
          </w:p>
          <w:p w:rsidR="009F39CB" w:rsidRPr="009F39CB" w:rsidRDefault="009F39CB" w:rsidP="009F39CB">
            <w:pPr>
              <w:snapToGrid w:val="0"/>
              <w:spacing w:line="420" w:lineRule="auto"/>
              <w:rPr>
                <w:rFonts w:ascii="宋体" w:hAnsi="宋体"/>
                <w:sz w:val="18"/>
                <w:szCs w:val="18"/>
              </w:rPr>
            </w:pPr>
            <w:r w:rsidRPr="009F39CB">
              <w:rPr>
                <w:sz w:val="18"/>
                <w:szCs w:val="18"/>
              </w:rPr>
              <w:t>O</w:t>
            </w:r>
            <w:r w:rsidRPr="009F39CB">
              <w:rPr>
                <w:sz w:val="18"/>
                <w:szCs w:val="18"/>
              </w:rPr>
              <w:t>：石油科技技术服务所涉及的相关职业健康安全管理活动</w:t>
            </w:r>
          </w:p>
          <w:p w:rsidR="00264355" w:rsidRDefault="00C6664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C6664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C66645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C66645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C66645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CD5B5F">
        <w:trPr>
          <w:trHeight w:val="2640"/>
        </w:trPr>
        <w:tc>
          <w:tcPr>
            <w:tcW w:w="9831" w:type="dxa"/>
            <w:gridSpan w:val="6"/>
          </w:tcPr>
          <w:p w:rsidR="00E37496" w:rsidRDefault="00C6664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C6664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9F39CB">
              <w:rPr>
                <w:rFonts w:hint="eastAsia"/>
                <w:szCs w:val="21"/>
              </w:rPr>
              <w:t>减少</w:t>
            </w:r>
            <w:r w:rsidR="009F39CB">
              <w:rPr>
                <w:sz w:val="20"/>
              </w:rPr>
              <w:t>34.05.00;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C666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C6664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C6664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C66645">
            <w:pPr>
              <w:rPr>
                <w:szCs w:val="21"/>
                <w:u w:val="single"/>
              </w:rPr>
            </w:pPr>
          </w:p>
          <w:p w:rsidR="00E37496" w:rsidRDefault="00C66645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CD5B5F">
        <w:trPr>
          <w:trHeight w:val="165"/>
        </w:trPr>
        <w:tc>
          <w:tcPr>
            <w:tcW w:w="9831" w:type="dxa"/>
            <w:gridSpan w:val="6"/>
          </w:tcPr>
          <w:p w:rsidR="00E37496" w:rsidRDefault="00C6664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D5B5F" w:rsidTr="00264355">
        <w:trPr>
          <w:trHeight w:val="1364"/>
        </w:trPr>
        <w:tc>
          <w:tcPr>
            <w:tcW w:w="1545" w:type="dxa"/>
          </w:tcPr>
          <w:p w:rsidR="00264355" w:rsidRDefault="00C6664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F39C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/2020.7.20</w:t>
            </w:r>
          </w:p>
          <w:p w:rsidR="00264355" w:rsidRDefault="00C6664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C6664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C6664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C6664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C66645" w:rsidP="00872626">
            <w:pPr>
              <w:rPr>
                <w:szCs w:val="21"/>
              </w:rPr>
            </w:pPr>
          </w:p>
          <w:p w:rsidR="00264355" w:rsidRPr="00872626" w:rsidRDefault="00C6664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C6664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C6664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C66645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45" w:rsidRDefault="00C66645" w:rsidP="00CD5B5F">
      <w:r>
        <w:separator/>
      </w:r>
    </w:p>
  </w:endnote>
  <w:endnote w:type="continuationSeparator" w:id="0">
    <w:p w:rsidR="00C66645" w:rsidRDefault="00C66645" w:rsidP="00CD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45" w:rsidRDefault="00C66645" w:rsidP="00CD5B5F">
      <w:r>
        <w:separator/>
      </w:r>
    </w:p>
  </w:footnote>
  <w:footnote w:type="continuationSeparator" w:id="0">
    <w:p w:rsidR="00C66645" w:rsidRDefault="00C66645" w:rsidP="00CD5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C66645" w:rsidP="009F39C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CD5B5F" w:rsidP="009F39C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C66645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66645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B5F"/>
    <w:rsid w:val="009F39CB"/>
    <w:rsid w:val="00C66645"/>
    <w:rsid w:val="00CD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</Words>
  <Characters>838</Characters>
  <Application>Microsoft Office Word</Application>
  <DocSecurity>0</DocSecurity>
  <Lines>6</Lines>
  <Paragraphs>1</Paragraphs>
  <ScaleCrop>false</ScaleCrop>
  <Company>番茄花园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30</cp:revision>
  <cp:lastPrinted>2016-01-28T05:47:00Z</cp:lastPrinted>
  <dcterms:created xsi:type="dcterms:W3CDTF">2019-04-22T04:30:00Z</dcterms:created>
  <dcterms:modified xsi:type="dcterms:W3CDTF">2020-07-22T14:31:00Z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