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河北鑫鹏新材料科技有限公司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10447-2025-EnMS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2025-04-24 8:30:00上午至2025-04-24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河北鑫鹏新材料科技有限公司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