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鑫鹏新材料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4 8:30:00上午至2025-04-2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河间经济开发区（东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河间经济开发区（东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5日 上午至2025年04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