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沧州景天塑业有限公司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10442-2025-QEOF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下午至2025年05月12日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8:00:00下午至2025-05-09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沧州景天塑业有限公司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