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南京凯毅工贸有限公司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温红玲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2025年04月24日 下午至2025年04月26日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申根平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