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苏州朗弘家具股份有限公司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2025年04月27日 上午至2025年04月29日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2025-04-25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苏州朗弘家具股份有限公司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