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苏州朗弘家具股份有限公司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范岩修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2025年04月27日 上午至2025年04月29日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方志龙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