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江西阳光安全设备集团有限公司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10359-2025-SE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2025年04月28日 上午至2025年04月29日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