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赣州市南康区尚好居家具有限公司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91360782MA3633R552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赣州市南康区尚好居家具有限公司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江西省赣州市南康区经济开发区龙回工业园三益436亩家具集聚区1栋34单元厂房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江西省赣州市南康区家具新中心三楼B3号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赣州市南康区尚好居家具有限公司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江西省赣州市南康区经济开发区龙回工业园三益436亩家具集聚区1栋34单元厂房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江西省赣州市南康区家具新中心三楼B3号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O：家具的销售所涉及的相关职业健康安全管理活动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