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赣州市南康区尚好居家具有限公司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2025-04-24 8:30:00上午至2025-04-24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江西省赣州市南康区经济开发区龙回工业园三益436亩家具集聚区1栋34单元厂房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江西省赣州市南康区家具新中心三楼B3号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