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30737-2023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2026年01月07日下午至2026年01月08日下午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626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